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36" w:type="dxa"/>
        <w:tblInd w:w="284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1"/>
        <w:gridCol w:w="4685"/>
      </w:tblGrid>
      <w:tr w:rsidR="00990408" w14:paraId="1B3CB527" w14:textId="77777777" w:rsidTr="00B11F64">
        <w:trPr>
          <w:trHeight w:val="287"/>
        </w:trPr>
        <w:tc>
          <w:tcPr>
            <w:tcW w:w="8932" w:type="dxa"/>
            <w:gridSpan w:val="2"/>
            <w:tcBorders>
              <w:top w:val="single" w:sz="5" w:space="0" w:color="9BBB59"/>
              <w:left w:val="nil"/>
              <w:bottom w:val="single" w:sz="2" w:space="0" w:color="FFFFFF"/>
              <w:right w:val="single" w:sz="3" w:space="0" w:color="9BBB59"/>
            </w:tcBorders>
            <w:shd w:val="clear" w:color="auto" w:fill="9BBB59"/>
          </w:tcPr>
          <w:p w14:paraId="0E16C97F" w14:textId="77777777" w:rsidR="00990408" w:rsidRDefault="00990408" w:rsidP="00B11F6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FFFFFF"/>
              </w:rPr>
              <w:t xml:space="preserve">PLANO DE DISCIPLINA </w:t>
            </w:r>
          </w:p>
        </w:tc>
      </w:tr>
      <w:tr w:rsidR="00990408" w14:paraId="70C967DF" w14:textId="77777777" w:rsidTr="00B11F64">
        <w:trPr>
          <w:trHeight w:val="285"/>
        </w:trPr>
        <w:tc>
          <w:tcPr>
            <w:tcW w:w="8932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2FE4C7F" w14:textId="77777777" w:rsidR="00990408" w:rsidRDefault="00990408" w:rsidP="00B11F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IDENTIFICAÇÃO </w:t>
            </w:r>
          </w:p>
        </w:tc>
      </w:tr>
      <w:tr w:rsidR="00990408" w14:paraId="726C196B" w14:textId="77777777" w:rsidTr="00B11F64">
        <w:trPr>
          <w:trHeight w:val="284"/>
        </w:trPr>
        <w:tc>
          <w:tcPr>
            <w:tcW w:w="8932" w:type="dxa"/>
            <w:gridSpan w:val="2"/>
            <w:tcBorders>
              <w:top w:val="single" w:sz="2" w:space="0" w:color="EAF1DD"/>
              <w:left w:val="single" w:sz="3" w:space="0" w:color="C2D69B"/>
              <w:bottom w:val="single" w:sz="3" w:space="0" w:color="C2D69B"/>
              <w:right w:val="single" w:sz="3" w:space="0" w:color="C2D69B"/>
            </w:tcBorders>
            <w:shd w:val="clear" w:color="auto" w:fill="EAF1DD"/>
          </w:tcPr>
          <w:p w14:paraId="79A2B7A4" w14:textId="77777777" w:rsidR="00990408" w:rsidRDefault="00990408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CURSO: </w:t>
            </w:r>
            <w:r>
              <w:t xml:space="preserve">ESPECIALIZAÇÃO EM LÍNGUAS ESTRANGEIRAS MODERNAS A </w:t>
            </w:r>
          </w:p>
        </w:tc>
      </w:tr>
      <w:tr w:rsidR="00990408" w14:paraId="0DDF6C54" w14:textId="77777777" w:rsidTr="00B11F64">
        <w:tblPrEx>
          <w:tblCellMar>
            <w:top w:w="4" w:type="dxa"/>
            <w:left w:w="104" w:type="dxa"/>
            <w:right w:w="214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3" w:space="0" w:color="C2D69B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38180E0A" w14:textId="77777777" w:rsidR="00990408" w:rsidRDefault="00990408" w:rsidP="00B11F64">
            <w:pPr>
              <w:spacing w:after="0" w:line="259" w:lineRule="auto"/>
              <w:ind w:left="3" w:firstLine="0"/>
              <w:jc w:val="left"/>
            </w:pPr>
            <w:r>
              <w:t>DISTÂNCIA – INGLÊS E ESPANHOL</w:t>
            </w:r>
            <w:r>
              <w:rPr>
                <w:b/>
              </w:rPr>
              <w:t xml:space="preserve">   </w:t>
            </w:r>
          </w:p>
        </w:tc>
      </w:tr>
      <w:tr w:rsidR="00990408" w14:paraId="46D4A9FC" w14:textId="77777777" w:rsidTr="00B11F64">
        <w:tblPrEx>
          <w:tblCellMar>
            <w:top w:w="4" w:type="dxa"/>
            <w:left w:w="104" w:type="dxa"/>
            <w:right w:w="214" w:type="dxa"/>
          </w:tblCellMar>
        </w:tblPrEx>
        <w:trPr>
          <w:trHeight w:val="609"/>
        </w:trPr>
        <w:tc>
          <w:tcPr>
            <w:tcW w:w="4249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4F4B8C0F" w14:textId="77777777" w:rsidR="00990408" w:rsidRDefault="00990408" w:rsidP="00B11F64">
            <w:pPr>
              <w:spacing w:after="0" w:line="259" w:lineRule="auto"/>
              <w:ind w:left="75" w:firstLine="0"/>
              <w:jc w:val="left"/>
            </w:pPr>
            <w:r>
              <w:rPr>
                <w:b/>
              </w:rPr>
              <w:t>DISCIPLINA:</w:t>
            </w:r>
            <w:r>
              <w:t xml:space="preserve"> Didática do Ensino </w:t>
            </w:r>
          </w:p>
          <w:p w14:paraId="20490879" w14:textId="77777777" w:rsidR="00990408" w:rsidRDefault="00990408" w:rsidP="00B11F64">
            <w:pPr>
              <w:spacing w:after="0" w:line="259" w:lineRule="auto"/>
              <w:ind w:left="75" w:firstLine="0"/>
              <w:jc w:val="left"/>
            </w:pPr>
            <w:r>
              <w:t>Superior</w:t>
            </w:r>
            <w:r>
              <w:rPr>
                <w:b/>
                <w:sz w:val="22"/>
              </w:rPr>
              <w:t xml:space="preserve">  </w:t>
            </w:r>
            <w:r>
              <w:t xml:space="preserve"> </w:t>
            </w:r>
          </w:p>
        </w:tc>
        <w:tc>
          <w:tcPr>
            <w:tcW w:w="4682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CD6C873" w14:textId="77777777" w:rsidR="00990408" w:rsidRDefault="00990408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CÓDIGO:</w:t>
            </w:r>
            <w:r>
              <w:t xml:space="preserve"> 005 </w:t>
            </w:r>
          </w:p>
        </w:tc>
      </w:tr>
      <w:tr w:rsidR="00990408" w14:paraId="35ACB493" w14:textId="77777777" w:rsidTr="00B11F64">
        <w:tblPrEx>
          <w:tblCellMar>
            <w:top w:w="4" w:type="dxa"/>
            <w:left w:w="104" w:type="dxa"/>
            <w:right w:w="214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678A09F4" w14:textId="77777777" w:rsidR="00990408" w:rsidRDefault="00990408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PRÉ REQUISITO: </w:t>
            </w:r>
            <w:r>
              <w:t>Fundamentos de Educação a Distância</w:t>
            </w:r>
            <w:r>
              <w:rPr>
                <w:b/>
              </w:rPr>
              <w:t xml:space="preserve"> </w:t>
            </w:r>
          </w:p>
        </w:tc>
      </w:tr>
      <w:tr w:rsidR="00990408" w14:paraId="16714404" w14:textId="77777777" w:rsidTr="00B11F64">
        <w:tblPrEx>
          <w:tblCellMar>
            <w:top w:w="4" w:type="dxa"/>
            <w:left w:w="104" w:type="dxa"/>
            <w:right w:w="214" w:type="dxa"/>
          </w:tblCellMar>
        </w:tblPrEx>
        <w:trPr>
          <w:trHeight w:val="28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3D984A90" w14:textId="77777777" w:rsidR="00990408" w:rsidRDefault="00990408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UNIDADE CURRICULAR: </w:t>
            </w:r>
            <w:r>
              <w:t xml:space="preserve">Obrigatória [x]   Optativa </w:t>
            </w:r>
            <w:proofErr w:type="gramStart"/>
            <w:r>
              <w:t>[  ]</w:t>
            </w:r>
            <w:proofErr w:type="gramEnd"/>
            <w:r>
              <w:t xml:space="preserve">  Eletiva [  ]</w:t>
            </w:r>
            <w:r>
              <w:rPr>
                <w:b/>
              </w:rPr>
              <w:t xml:space="preserve">      </w:t>
            </w:r>
          </w:p>
        </w:tc>
      </w:tr>
      <w:tr w:rsidR="00990408" w14:paraId="64834435" w14:textId="77777777" w:rsidTr="00B11F64">
        <w:tblPrEx>
          <w:tblCellMar>
            <w:top w:w="4" w:type="dxa"/>
            <w:left w:w="104" w:type="dxa"/>
            <w:right w:w="214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124B0ECB" w14:textId="77777777" w:rsidR="00990408" w:rsidRDefault="00990408" w:rsidP="00B11F64">
            <w:pPr>
              <w:spacing w:after="0" w:line="259" w:lineRule="auto"/>
              <w:ind w:left="100" w:firstLine="0"/>
              <w:jc w:val="center"/>
            </w:pPr>
            <w:r>
              <w:rPr>
                <w:b/>
              </w:rPr>
              <w:t xml:space="preserve">CARGA HORÁRIA </w:t>
            </w:r>
          </w:p>
        </w:tc>
      </w:tr>
      <w:tr w:rsidR="00990408" w14:paraId="18AE25C3" w14:textId="77777777" w:rsidTr="00B11F64">
        <w:tblPrEx>
          <w:tblCellMar>
            <w:top w:w="4" w:type="dxa"/>
            <w:left w:w="104" w:type="dxa"/>
            <w:right w:w="214" w:type="dxa"/>
          </w:tblCellMar>
        </w:tblPrEx>
        <w:trPr>
          <w:trHeight w:val="290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1ADC8384" w14:textId="77777777" w:rsidR="00990408" w:rsidRDefault="00990408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CARGA HORÁRIA TOTAL: </w:t>
            </w:r>
            <w:r>
              <w:t xml:space="preserve">30h </w:t>
            </w:r>
          </w:p>
        </w:tc>
      </w:tr>
      <w:tr w:rsidR="00990408" w14:paraId="4324F308" w14:textId="77777777" w:rsidTr="00B11F64">
        <w:tblPrEx>
          <w:tblCellMar>
            <w:top w:w="4" w:type="dxa"/>
            <w:left w:w="104" w:type="dxa"/>
            <w:right w:w="214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6BEB7644" w14:textId="77777777" w:rsidR="00990408" w:rsidRDefault="00990408" w:rsidP="00B11F64">
            <w:pPr>
              <w:spacing w:after="0" w:line="259" w:lineRule="auto"/>
              <w:ind w:left="104" w:firstLine="0"/>
              <w:jc w:val="center"/>
            </w:pPr>
            <w:r>
              <w:rPr>
                <w:b/>
              </w:rPr>
              <w:t xml:space="preserve">EMENTA </w:t>
            </w:r>
          </w:p>
        </w:tc>
      </w:tr>
      <w:tr w:rsidR="00990408" w14:paraId="52B78993" w14:textId="77777777" w:rsidTr="00B11F64">
        <w:tblPrEx>
          <w:tblCellMar>
            <w:top w:w="4" w:type="dxa"/>
            <w:left w:w="104" w:type="dxa"/>
            <w:right w:w="214" w:type="dxa"/>
          </w:tblCellMar>
        </w:tblPrEx>
        <w:trPr>
          <w:trHeight w:val="1117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7B8C5C22" w14:textId="77777777" w:rsidR="00990408" w:rsidRDefault="00990408" w:rsidP="00B11F64">
            <w:pPr>
              <w:spacing w:after="0" w:line="259" w:lineRule="auto"/>
              <w:ind w:left="3" w:right="60" w:firstLine="0"/>
            </w:pPr>
            <w:r>
              <w:t xml:space="preserve">Formação de um professor crítico-reflexivo-criativo, a partir da compreensão das especificidades do trabalho docente, na situação institucional formativa e curricular do ensino superior A didática com base em alguns marcos do pensamento, visando oferecer elementos teórico-práticos que possibilitem aos discentes, condições para ressignificar. </w:t>
            </w:r>
          </w:p>
        </w:tc>
      </w:tr>
      <w:tr w:rsidR="00990408" w14:paraId="4D2DECC8" w14:textId="77777777" w:rsidTr="00B11F64">
        <w:tblPrEx>
          <w:tblCellMar>
            <w:top w:w="4" w:type="dxa"/>
            <w:left w:w="104" w:type="dxa"/>
            <w:right w:w="214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6625A4BE" w14:textId="77777777" w:rsidR="00990408" w:rsidRDefault="00990408" w:rsidP="00B11F64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</w:rPr>
              <w:t xml:space="preserve">OBJETIVOS </w:t>
            </w:r>
          </w:p>
        </w:tc>
      </w:tr>
      <w:tr w:rsidR="00990408" w14:paraId="75AE6024" w14:textId="77777777" w:rsidTr="00B11F64">
        <w:tblPrEx>
          <w:tblCellMar>
            <w:top w:w="4" w:type="dxa"/>
            <w:left w:w="104" w:type="dxa"/>
            <w:right w:w="214" w:type="dxa"/>
          </w:tblCellMar>
        </w:tblPrEx>
        <w:trPr>
          <w:trHeight w:val="4127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75E193BD" w14:textId="77777777" w:rsidR="00990408" w:rsidRDefault="00990408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>GERAL</w:t>
            </w:r>
            <w:r>
              <w:t xml:space="preserve"> </w:t>
            </w:r>
          </w:p>
          <w:p w14:paraId="69EDA6C1" w14:textId="77777777" w:rsidR="00990408" w:rsidRDefault="00990408" w:rsidP="00B11F64">
            <w:pPr>
              <w:spacing w:after="180" w:line="252" w:lineRule="auto"/>
              <w:ind w:left="3" w:firstLine="0"/>
            </w:pPr>
            <w:r>
              <w:t xml:space="preserve">Situar a Didática no contexto do ensino superior com base em alguns marcos </w:t>
            </w:r>
            <w:proofErr w:type="spellStart"/>
            <w:r>
              <w:t>históricosociais</w:t>
            </w:r>
            <w:proofErr w:type="spellEnd"/>
            <w:r>
              <w:t xml:space="preserve">, no âmbito das tendências do pensamento educacional e pedagógico.   </w:t>
            </w:r>
          </w:p>
          <w:p w14:paraId="5D2325EF" w14:textId="77777777" w:rsidR="00990408" w:rsidRDefault="00990408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28732A47" w14:textId="77777777" w:rsidR="00990408" w:rsidRDefault="00990408" w:rsidP="00B11F64">
            <w:pPr>
              <w:spacing w:after="2" w:line="259" w:lineRule="auto"/>
              <w:ind w:left="3" w:firstLine="0"/>
              <w:jc w:val="left"/>
            </w:pPr>
            <w:r>
              <w:rPr>
                <w:b/>
              </w:rPr>
              <w:t>ESPECÍFICOS</w:t>
            </w:r>
            <w:r>
              <w:t xml:space="preserve"> </w:t>
            </w:r>
          </w:p>
          <w:p w14:paraId="6529A136" w14:textId="77777777" w:rsidR="00990408" w:rsidRDefault="00990408" w:rsidP="00990408">
            <w:pPr>
              <w:numPr>
                <w:ilvl w:val="0"/>
                <w:numId w:val="1"/>
              </w:numPr>
              <w:spacing w:after="32" w:line="259" w:lineRule="auto"/>
              <w:ind w:right="56" w:hanging="360"/>
            </w:pPr>
            <w:r>
              <w:t xml:space="preserve">Analisar a natureza da universidade do ensino superior, suas funções e políticas;   </w:t>
            </w:r>
          </w:p>
          <w:p w14:paraId="091A7009" w14:textId="77777777" w:rsidR="00990408" w:rsidRDefault="00990408" w:rsidP="00990408">
            <w:pPr>
              <w:numPr>
                <w:ilvl w:val="0"/>
                <w:numId w:val="1"/>
              </w:numPr>
              <w:spacing w:after="34" w:line="249" w:lineRule="auto"/>
              <w:ind w:right="56" w:hanging="360"/>
            </w:pPr>
            <w:r>
              <w:t xml:space="preserve">Refletir acerca do contexto do ensino superior na relação entre formação, currículo, docência e produção do conhecimento;   </w:t>
            </w:r>
          </w:p>
          <w:p w14:paraId="5648AD75" w14:textId="77777777" w:rsidR="00990408" w:rsidRDefault="00990408" w:rsidP="00990408">
            <w:pPr>
              <w:numPr>
                <w:ilvl w:val="0"/>
                <w:numId w:val="1"/>
              </w:numPr>
              <w:spacing w:after="7" w:line="250" w:lineRule="auto"/>
              <w:ind w:right="56" w:hanging="360"/>
            </w:pPr>
            <w:r>
              <w:t xml:space="preserve">(Re) organizar experiências de ensino, sob a forma de um plano de disciplina e de aula, observando seus elementos constituintes, a saber: dados de identificação, justificativa, objetivos, conteúdos, procedimentos metodológicos, investigativos e avaliativos.   </w:t>
            </w:r>
          </w:p>
          <w:p w14:paraId="3D335771" w14:textId="77777777" w:rsidR="00990408" w:rsidRDefault="00990408" w:rsidP="00B11F64">
            <w:pPr>
              <w:spacing w:after="0" w:line="259" w:lineRule="auto"/>
              <w:ind w:left="243" w:firstLine="0"/>
              <w:jc w:val="left"/>
            </w:pPr>
            <w:r>
              <w:t xml:space="preserve"> </w:t>
            </w:r>
          </w:p>
        </w:tc>
      </w:tr>
      <w:tr w:rsidR="00990408" w14:paraId="6CDBA05B" w14:textId="77777777" w:rsidTr="00B11F64">
        <w:tblPrEx>
          <w:tblCellMar>
            <w:top w:w="4" w:type="dxa"/>
            <w:left w:w="104" w:type="dxa"/>
            <w:right w:w="214" w:type="dxa"/>
          </w:tblCellMar>
        </w:tblPrEx>
        <w:trPr>
          <w:trHeight w:val="286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3DAB39F7" w14:textId="77777777" w:rsidR="00990408" w:rsidRDefault="00990408" w:rsidP="00B11F64">
            <w:pPr>
              <w:spacing w:after="0" w:line="259" w:lineRule="auto"/>
              <w:ind w:left="97" w:firstLine="0"/>
              <w:jc w:val="center"/>
            </w:pPr>
            <w:r>
              <w:rPr>
                <w:b/>
              </w:rPr>
              <w:t xml:space="preserve">CONTEÚDO PROGRAMÁTICO </w:t>
            </w:r>
          </w:p>
        </w:tc>
      </w:tr>
      <w:tr w:rsidR="00990408" w14:paraId="30738C85" w14:textId="77777777" w:rsidTr="00B11F64">
        <w:tblPrEx>
          <w:tblCellMar>
            <w:top w:w="4" w:type="dxa"/>
            <w:left w:w="104" w:type="dxa"/>
            <w:right w:w="214" w:type="dxa"/>
          </w:tblCellMar>
        </w:tblPrEx>
        <w:trPr>
          <w:trHeight w:val="4171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40A3A4EA" w14:textId="77777777" w:rsidR="00990408" w:rsidRDefault="00990408" w:rsidP="00B11F64">
            <w:pPr>
              <w:spacing w:after="30" w:line="259" w:lineRule="auto"/>
              <w:ind w:left="3" w:firstLine="0"/>
              <w:jc w:val="left"/>
            </w:pPr>
            <w:r>
              <w:t xml:space="preserve">Unidade 1:   </w:t>
            </w:r>
          </w:p>
          <w:p w14:paraId="60FA8789" w14:textId="77777777" w:rsidR="00990408" w:rsidRDefault="00990408" w:rsidP="00990408">
            <w:pPr>
              <w:numPr>
                <w:ilvl w:val="0"/>
                <w:numId w:val="2"/>
              </w:numPr>
              <w:spacing w:after="30" w:line="252" w:lineRule="auto"/>
              <w:ind w:hanging="360"/>
              <w:jc w:val="left"/>
            </w:pPr>
            <w:r>
              <w:t xml:space="preserve">Ensino superior: natureza, funções, demandas, políticas e o papel do professor universitário no contexto da sociedade contemporânea.   </w:t>
            </w:r>
          </w:p>
          <w:p w14:paraId="062E8D82" w14:textId="77777777" w:rsidR="00990408" w:rsidRDefault="00990408" w:rsidP="00990408">
            <w:pPr>
              <w:numPr>
                <w:ilvl w:val="0"/>
                <w:numId w:val="2"/>
              </w:numPr>
              <w:spacing w:after="28" w:line="259" w:lineRule="auto"/>
              <w:ind w:hanging="360"/>
              <w:jc w:val="left"/>
            </w:pPr>
            <w:r>
              <w:t xml:space="preserve">A formação do professor e a prática pedagógica sob olhares diversos.   </w:t>
            </w:r>
          </w:p>
          <w:p w14:paraId="42F75592" w14:textId="77777777" w:rsidR="00990408" w:rsidRDefault="00990408" w:rsidP="00990408">
            <w:pPr>
              <w:numPr>
                <w:ilvl w:val="0"/>
                <w:numId w:val="2"/>
              </w:numPr>
              <w:spacing w:after="29" w:line="259" w:lineRule="auto"/>
              <w:ind w:hanging="360"/>
              <w:jc w:val="left"/>
            </w:pPr>
            <w:r>
              <w:t xml:space="preserve">A organização do trabalho docente.   </w:t>
            </w:r>
          </w:p>
          <w:p w14:paraId="259A955C" w14:textId="77777777" w:rsidR="00990408" w:rsidRDefault="00990408" w:rsidP="00990408">
            <w:pPr>
              <w:numPr>
                <w:ilvl w:val="0"/>
                <w:numId w:val="2"/>
              </w:numPr>
              <w:spacing w:after="2" w:line="259" w:lineRule="auto"/>
              <w:ind w:hanging="360"/>
              <w:jc w:val="left"/>
            </w:pPr>
            <w:r>
              <w:t xml:space="preserve">Planejamento de ensino numa perspectiva democrática, ética e plural.   </w:t>
            </w:r>
          </w:p>
          <w:p w14:paraId="3660C3AA" w14:textId="77777777" w:rsidR="00990408" w:rsidRDefault="00990408" w:rsidP="00B11F64">
            <w:pPr>
              <w:spacing w:after="171" w:line="259" w:lineRule="auto"/>
              <w:ind w:left="1292" w:firstLine="0"/>
              <w:jc w:val="left"/>
            </w:pPr>
            <w:r>
              <w:t xml:space="preserve">   </w:t>
            </w:r>
          </w:p>
          <w:p w14:paraId="393F110C" w14:textId="77777777" w:rsidR="00990408" w:rsidRDefault="00990408" w:rsidP="00B11F64">
            <w:pPr>
              <w:spacing w:after="26" w:line="259" w:lineRule="auto"/>
              <w:ind w:left="3" w:firstLine="0"/>
              <w:jc w:val="left"/>
            </w:pPr>
            <w:r>
              <w:t xml:space="preserve">Unidade 2:   </w:t>
            </w:r>
          </w:p>
          <w:p w14:paraId="437DCD5B" w14:textId="77777777" w:rsidR="00990408" w:rsidRDefault="00990408" w:rsidP="00990408">
            <w:pPr>
              <w:numPr>
                <w:ilvl w:val="0"/>
                <w:numId w:val="2"/>
              </w:numPr>
              <w:spacing w:after="33" w:line="259" w:lineRule="auto"/>
              <w:ind w:hanging="360"/>
              <w:jc w:val="left"/>
            </w:pPr>
            <w:r>
              <w:t xml:space="preserve">A prática educativa.   </w:t>
            </w:r>
          </w:p>
          <w:p w14:paraId="4C3BE749" w14:textId="77777777" w:rsidR="00990408" w:rsidRDefault="00990408" w:rsidP="00990408">
            <w:pPr>
              <w:numPr>
                <w:ilvl w:val="0"/>
                <w:numId w:val="2"/>
              </w:numPr>
              <w:spacing w:after="29" w:line="259" w:lineRule="auto"/>
              <w:ind w:hanging="360"/>
              <w:jc w:val="left"/>
            </w:pPr>
            <w:r>
              <w:t xml:space="preserve">(Re)pensando a didática.   </w:t>
            </w:r>
          </w:p>
          <w:p w14:paraId="3124C372" w14:textId="77777777" w:rsidR="00990408" w:rsidRDefault="00990408" w:rsidP="00990408">
            <w:pPr>
              <w:numPr>
                <w:ilvl w:val="0"/>
                <w:numId w:val="2"/>
              </w:numPr>
              <w:spacing w:after="29" w:line="259" w:lineRule="auto"/>
              <w:ind w:hanging="360"/>
              <w:jc w:val="left"/>
            </w:pPr>
            <w:r>
              <w:t xml:space="preserve">A organização do currículo.   </w:t>
            </w:r>
          </w:p>
          <w:p w14:paraId="6A6AC3C7" w14:textId="77777777" w:rsidR="00990408" w:rsidRDefault="00990408" w:rsidP="00990408">
            <w:pPr>
              <w:numPr>
                <w:ilvl w:val="0"/>
                <w:numId w:val="2"/>
              </w:numPr>
              <w:spacing w:after="118" w:line="259" w:lineRule="auto"/>
              <w:ind w:hanging="360"/>
              <w:jc w:val="left"/>
            </w:pPr>
            <w:r>
              <w:t xml:space="preserve">A avaliação no ensino superior: conceitos, funções pedagógicas e sociais.   </w:t>
            </w:r>
          </w:p>
          <w:p w14:paraId="1CE5A18E" w14:textId="77777777" w:rsidR="00990408" w:rsidRDefault="00990408" w:rsidP="00B11F64">
            <w:pPr>
              <w:spacing w:after="0" w:line="259" w:lineRule="auto"/>
              <w:ind w:left="1608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990408" w14:paraId="1D288D97" w14:textId="77777777" w:rsidTr="00B11F64">
        <w:tblPrEx>
          <w:tblCellMar>
            <w:top w:w="4" w:type="dxa"/>
            <w:left w:w="104" w:type="dxa"/>
            <w:right w:w="214" w:type="dxa"/>
          </w:tblCellMar>
        </w:tblPrEx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5BE28C2D" w14:textId="77777777" w:rsidR="00990408" w:rsidRDefault="00990408" w:rsidP="00B11F64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</w:rPr>
              <w:lastRenderedPageBreak/>
              <w:t xml:space="preserve">METODOLOGIA </w:t>
            </w:r>
          </w:p>
        </w:tc>
      </w:tr>
      <w:tr w:rsidR="00990408" w14:paraId="1A17ABFA" w14:textId="77777777" w:rsidTr="00B11F64">
        <w:tblPrEx>
          <w:tblCellMar>
            <w:top w:w="4" w:type="dxa"/>
            <w:left w:w="104" w:type="dxa"/>
            <w:right w:w="214" w:type="dxa"/>
          </w:tblCellMar>
        </w:tblPrEx>
        <w:trPr>
          <w:trHeight w:val="1666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37CC9B45" w14:textId="77777777" w:rsidR="00990408" w:rsidRDefault="00990408" w:rsidP="00B11F64">
            <w:pPr>
              <w:spacing w:after="1" w:line="238" w:lineRule="auto"/>
              <w:ind w:left="3" w:firstLine="0"/>
            </w:pPr>
            <w:r>
              <w:t xml:space="preserve">Durante o curso serão desenvolvidas as seguintes atividades: exposição dialogada, seminários, trabalhos individuais e em grupo, além de produção de textos.   </w:t>
            </w:r>
          </w:p>
          <w:p w14:paraId="3F6D6F7F" w14:textId="77777777" w:rsidR="00990408" w:rsidRDefault="00990408" w:rsidP="00B11F64">
            <w:pPr>
              <w:spacing w:after="0" w:line="238" w:lineRule="auto"/>
              <w:ind w:left="3" w:right="66" w:firstLine="0"/>
            </w:pPr>
            <w:r>
              <w:t xml:space="preserve">Quanto às atividades não presenciais, serão feitas indicações de leituras complementares sobre os assuntos tratados em sala e textos para realização de resumos e unidades didáticas com seus respectivos planos de aula.   </w:t>
            </w:r>
          </w:p>
          <w:p w14:paraId="645B3546" w14:textId="77777777" w:rsidR="00990408" w:rsidRDefault="00990408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90408" w14:paraId="7C97D54A" w14:textId="77777777" w:rsidTr="00B11F64">
        <w:tblPrEx>
          <w:tblCellMar>
            <w:top w:w="4" w:type="dxa"/>
            <w:left w:w="104" w:type="dxa"/>
            <w:right w:w="214" w:type="dxa"/>
          </w:tblCellMar>
        </w:tblPrEx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192D5EBA" w14:textId="77777777" w:rsidR="00990408" w:rsidRDefault="00990408" w:rsidP="00B11F64">
            <w:pPr>
              <w:spacing w:after="0" w:line="259" w:lineRule="auto"/>
              <w:ind w:left="104" w:firstLine="0"/>
              <w:jc w:val="center"/>
            </w:pPr>
            <w:r>
              <w:rPr>
                <w:b/>
              </w:rPr>
              <w:t xml:space="preserve">RECURSOS DIDÁTICOS </w:t>
            </w:r>
          </w:p>
        </w:tc>
      </w:tr>
      <w:tr w:rsidR="00990408" w14:paraId="3DFE3526" w14:textId="77777777" w:rsidTr="00B11F64">
        <w:tblPrEx>
          <w:tblCellMar>
            <w:top w:w="4" w:type="dxa"/>
            <w:left w:w="104" w:type="dxa"/>
            <w:right w:w="214" w:type="dxa"/>
          </w:tblCellMar>
        </w:tblPrEx>
        <w:trPr>
          <w:trHeight w:val="563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67DE8246" w14:textId="77777777" w:rsidR="00990408" w:rsidRDefault="00990408" w:rsidP="00B11F64">
            <w:pPr>
              <w:spacing w:after="0" w:line="259" w:lineRule="auto"/>
              <w:ind w:left="319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Vídeos/DVDs   </w:t>
            </w:r>
          </w:p>
          <w:p w14:paraId="5E38A426" w14:textId="77777777" w:rsidR="00990408" w:rsidRDefault="00990408" w:rsidP="00B11F64">
            <w:pPr>
              <w:spacing w:after="0" w:line="259" w:lineRule="auto"/>
              <w:ind w:left="319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Periódicos/Livros/Revistas/Links   </w:t>
            </w:r>
          </w:p>
        </w:tc>
      </w:tr>
      <w:tr w:rsidR="00990408" w14:paraId="72A76EE7" w14:textId="77777777" w:rsidTr="00B11F64">
        <w:tblPrEx>
          <w:tblCellMar>
            <w:top w:w="4" w:type="dxa"/>
            <w:left w:w="104" w:type="dxa"/>
            <w:right w:w="214" w:type="dxa"/>
          </w:tblCellMar>
        </w:tblPrEx>
        <w:trPr>
          <w:trHeight w:val="1113"/>
        </w:trPr>
        <w:tc>
          <w:tcPr>
            <w:tcW w:w="8931" w:type="dxa"/>
            <w:gridSpan w:val="2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C49C97F" w14:textId="77777777" w:rsidR="00990408" w:rsidRDefault="00990408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Equipamento de Som </w:t>
            </w:r>
          </w:p>
          <w:p w14:paraId="15C3ED0C" w14:textId="77777777" w:rsidR="00990408" w:rsidRDefault="00990408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Laboratório   </w:t>
            </w:r>
          </w:p>
          <w:p w14:paraId="1869AC05" w14:textId="77777777" w:rsidR="00990408" w:rsidRDefault="00990408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Outros: Mídias sociais</w:t>
            </w:r>
            <w:r>
              <w:rPr>
                <w:b/>
                <w:sz w:val="22"/>
              </w:rPr>
              <w:t xml:space="preserve">   </w:t>
            </w:r>
          </w:p>
          <w:p w14:paraId="28F8FA4F" w14:textId="77777777" w:rsidR="00990408" w:rsidRDefault="00990408" w:rsidP="00B11F64">
            <w:pPr>
              <w:spacing w:after="0" w:line="259" w:lineRule="auto"/>
              <w:ind w:left="17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90408" w14:paraId="419F8DDF" w14:textId="77777777" w:rsidTr="00B11F64">
        <w:tblPrEx>
          <w:tblCellMar>
            <w:top w:w="4" w:type="dxa"/>
            <w:left w:w="104" w:type="dxa"/>
            <w:right w:w="214" w:type="dxa"/>
          </w:tblCellMar>
        </w:tblPrEx>
        <w:trPr>
          <w:trHeight w:val="286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1C569BB1" w14:textId="77777777" w:rsidR="00990408" w:rsidRDefault="00990408" w:rsidP="00B11F64">
            <w:pPr>
              <w:spacing w:after="0" w:line="259" w:lineRule="auto"/>
              <w:ind w:left="111" w:firstLine="0"/>
              <w:jc w:val="center"/>
            </w:pPr>
            <w:r>
              <w:rPr>
                <w:b/>
              </w:rPr>
              <w:t xml:space="preserve">CRITÉRIOS DE AVALIAÇÃO </w:t>
            </w:r>
          </w:p>
        </w:tc>
      </w:tr>
      <w:tr w:rsidR="00990408" w14:paraId="086F1E30" w14:textId="77777777" w:rsidTr="00B11F64">
        <w:tblPrEx>
          <w:tblCellMar>
            <w:top w:w="4" w:type="dxa"/>
            <w:left w:w="104" w:type="dxa"/>
            <w:right w:w="214" w:type="dxa"/>
          </w:tblCellMar>
        </w:tblPrEx>
        <w:trPr>
          <w:trHeight w:val="341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112832C" w14:textId="77777777" w:rsidR="00990408" w:rsidRDefault="00990408" w:rsidP="00B11F64">
            <w:pPr>
              <w:spacing w:after="0" w:line="238" w:lineRule="auto"/>
              <w:ind w:left="0" w:right="58" w:firstLine="0"/>
            </w:pPr>
            <w:r>
              <w:t xml:space="preserve">A avaliação será contínua, tomando por base a produção do conhecimento individual e coletivo nas discussões em sala de aula com vistas a um redirecionamento crítico reflexivo da prática docente.    </w:t>
            </w:r>
          </w:p>
          <w:p w14:paraId="5E3EFCAF" w14:textId="77777777" w:rsidR="00990408" w:rsidRDefault="00990408" w:rsidP="00B11F64">
            <w:pPr>
              <w:spacing w:after="33" w:line="255" w:lineRule="auto"/>
              <w:ind w:left="0" w:right="61" w:firstLine="0"/>
            </w:pPr>
            <w:r>
              <w:t xml:space="preserve">Ao longo da disciplina, os alunos apresentarão seminários e produzirão textos versando sobre os autores objetos do seu grupo. Além disso, os alunos deverão elaborar uma unidade didática integrada, acompanhada da proposição de um plano de aula.  </w:t>
            </w:r>
            <w:r>
              <w:rPr>
                <w:b/>
              </w:rPr>
              <w:t xml:space="preserve"> </w:t>
            </w:r>
            <w:r>
              <w:t xml:space="preserve">Serão considerados critérios gerais de avaliação:   </w:t>
            </w:r>
          </w:p>
          <w:p w14:paraId="3170AD47" w14:textId="77777777" w:rsidR="00990408" w:rsidRDefault="00990408" w:rsidP="00990408">
            <w:pPr>
              <w:numPr>
                <w:ilvl w:val="0"/>
                <w:numId w:val="3"/>
              </w:numPr>
              <w:spacing w:after="0" w:line="259" w:lineRule="auto"/>
              <w:ind w:hanging="440"/>
              <w:jc w:val="left"/>
            </w:pPr>
            <w:r>
              <w:t xml:space="preserve">Assiduidade e participação;   </w:t>
            </w:r>
          </w:p>
          <w:p w14:paraId="4AB43F41" w14:textId="77777777" w:rsidR="00990408" w:rsidRDefault="00990408" w:rsidP="00990408">
            <w:pPr>
              <w:numPr>
                <w:ilvl w:val="0"/>
                <w:numId w:val="3"/>
              </w:numPr>
              <w:spacing w:after="215" w:line="253" w:lineRule="auto"/>
              <w:ind w:hanging="440"/>
              <w:jc w:val="left"/>
            </w:pPr>
            <w:r>
              <w:t xml:space="preserve">Leitura e produção de textos (elaborados segundo os critérios de sistematização teórico-prática, contextualização, crítica e criatividade).   </w:t>
            </w:r>
          </w:p>
          <w:p w14:paraId="7FEB7EDF" w14:textId="77777777" w:rsidR="00990408" w:rsidRDefault="00990408" w:rsidP="00B11F64">
            <w:pPr>
              <w:spacing w:after="0" w:line="259" w:lineRule="auto"/>
              <w:ind w:left="17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90408" w14:paraId="6DA69BB2" w14:textId="77777777" w:rsidTr="00B11F64">
        <w:tblPrEx>
          <w:tblCellMar>
            <w:top w:w="4" w:type="dxa"/>
            <w:left w:w="104" w:type="dxa"/>
            <w:right w:w="214" w:type="dxa"/>
          </w:tblCellMar>
        </w:tblPrEx>
        <w:trPr>
          <w:trHeight w:val="286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29E5BD94" w14:textId="77777777" w:rsidR="00990408" w:rsidRDefault="00990408" w:rsidP="00B11F64">
            <w:pPr>
              <w:spacing w:after="0" w:line="259" w:lineRule="auto"/>
              <w:ind w:left="114" w:firstLine="0"/>
              <w:jc w:val="center"/>
            </w:pPr>
            <w:r>
              <w:rPr>
                <w:b/>
              </w:rPr>
              <w:t xml:space="preserve">BIBLIOGRAFIA </w:t>
            </w:r>
          </w:p>
        </w:tc>
      </w:tr>
      <w:tr w:rsidR="00990408" w14:paraId="18F633BD" w14:textId="77777777" w:rsidTr="00B11F64">
        <w:tblPrEx>
          <w:tblCellMar>
            <w:top w:w="4" w:type="dxa"/>
            <w:left w:w="104" w:type="dxa"/>
            <w:right w:w="214" w:type="dxa"/>
          </w:tblCellMar>
        </w:tblPrEx>
        <w:trPr>
          <w:trHeight w:val="7040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2BB00010" w14:textId="77777777" w:rsidR="00990408" w:rsidRDefault="00990408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BÁSICA</w:t>
            </w:r>
            <w:r>
              <w:t xml:space="preserve"> </w:t>
            </w:r>
          </w:p>
          <w:p w14:paraId="19FF3E28" w14:textId="77777777" w:rsidR="00990408" w:rsidRDefault="00990408" w:rsidP="00B11F64">
            <w:pPr>
              <w:spacing w:after="2" w:line="243" w:lineRule="auto"/>
              <w:ind w:left="0" w:firstLine="0"/>
              <w:jc w:val="left"/>
            </w:pPr>
            <w:r>
              <w:t>LIBÂNEO, José Carlos; ALVES, Nilda (</w:t>
            </w:r>
            <w:proofErr w:type="spellStart"/>
            <w:r>
              <w:t>Orgs</w:t>
            </w:r>
            <w:proofErr w:type="spellEnd"/>
            <w:r>
              <w:t xml:space="preserve">.). </w:t>
            </w:r>
            <w:r>
              <w:rPr>
                <w:b/>
              </w:rPr>
              <w:t>Temas de pedagogia: diálogos entre didática e currículo</w:t>
            </w:r>
            <w:r>
              <w:t xml:space="preserve">. São </w:t>
            </w:r>
            <w:proofErr w:type="gramStart"/>
            <w:r>
              <w:t>Paulo :</w:t>
            </w:r>
            <w:proofErr w:type="gramEnd"/>
            <w:r>
              <w:t xml:space="preserve"> Cortez , 2012. 551 p.   </w:t>
            </w:r>
          </w:p>
          <w:p w14:paraId="70003DEC" w14:textId="77777777" w:rsidR="00990408" w:rsidRDefault="00990408" w:rsidP="00B11F64">
            <w:pPr>
              <w:spacing w:after="0" w:line="244" w:lineRule="auto"/>
              <w:ind w:left="0" w:firstLine="0"/>
              <w:jc w:val="left"/>
            </w:pPr>
            <w:r>
              <w:t xml:space="preserve">VEIGA, </w:t>
            </w:r>
            <w:proofErr w:type="spellStart"/>
            <w:r>
              <w:t>Ilma</w:t>
            </w:r>
            <w:proofErr w:type="spellEnd"/>
            <w:r>
              <w:t xml:space="preserve"> Passos Alencastro (Coord.); LOPES, </w:t>
            </w:r>
            <w:proofErr w:type="spellStart"/>
            <w:r>
              <w:t>Antonia</w:t>
            </w:r>
            <w:proofErr w:type="spellEnd"/>
            <w:r>
              <w:t xml:space="preserve"> </w:t>
            </w:r>
            <w:proofErr w:type="spellStart"/>
            <w:r>
              <w:t>Osima</w:t>
            </w:r>
            <w:proofErr w:type="spellEnd"/>
            <w:r>
              <w:t xml:space="preserve">. </w:t>
            </w:r>
            <w:r>
              <w:rPr>
                <w:b/>
              </w:rPr>
              <w:t>Repensando a Didática</w:t>
            </w:r>
            <w:r>
              <w:t xml:space="preserve">. 24. ed. São </w:t>
            </w:r>
            <w:proofErr w:type="gramStart"/>
            <w:r>
              <w:t>Paulo :</w:t>
            </w:r>
            <w:proofErr w:type="gramEnd"/>
            <w:r>
              <w:t xml:space="preserve"> Papirus, 2004. 159 p.   </w:t>
            </w:r>
          </w:p>
          <w:p w14:paraId="54548C2E" w14:textId="77777777" w:rsidR="00990408" w:rsidRDefault="00990408" w:rsidP="00B11F64">
            <w:pPr>
              <w:spacing w:after="0" w:line="242" w:lineRule="auto"/>
              <w:ind w:left="0" w:right="44" w:firstLine="0"/>
              <w:jc w:val="left"/>
            </w:pPr>
            <w:r>
              <w:t>ALMEIDA, Maria de Lourdes Pinto de; PEREIRA, Elisabete Monteiro de Aguiar (</w:t>
            </w:r>
            <w:proofErr w:type="spellStart"/>
            <w:r>
              <w:t>Orgs</w:t>
            </w:r>
            <w:proofErr w:type="spellEnd"/>
            <w:r>
              <w:t xml:space="preserve">.); SILVA JR., João dos Reis et al. </w:t>
            </w:r>
            <w:r>
              <w:rPr>
                <w:b/>
              </w:rPr>
              <w:t>Políticas Educacionais de Ensino Superior no Século XXI: Um olhar transnacional</w:t>
            </w:r>
            <w:r>
              <w:t>. São Paulo: Mercado de Letras, 2011. 319 p.</w:t>
            </w:r>
            <w:r>
              <w:rPr>
                <w:b/>
              </w:rPr>
              <w:t xml:space="preserve"> </w:t>
            </w:r>
          </w:p>
          <w:p w14:paraId="4A92ADE2" w14:textId="77777777" w:rsidR="00990408" w:rsidRDefault="00990408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8258386" w14:textId="77777777" w:rsidR="00990408" w:rsidRDefault="00990408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COMPLEMENTAR</w:t>
            </w:r>
            <w:r>
              <w:t xml:space="preserve"> </w:t>
            </w:r>
          </w:p>
          <w:p w14:paraId="5233B65F" w14:textId="77777777" w:rsidR="00990408" w:rsidRDefault="00990408" w:rsidP="00B11F64">
            <w:pPr>
              <w:spacing w:after="4" w:line="238" w:lineRule="auto"/>
              <w:ind w:left="0" w:firstLine="0"/>
              <w:jc w:val="left"/>
            </w:pPr>
            <w:r>
              <w:t xml:space="preserve">VEIGA, </w:t>
            </w:r>
            <w:proofErr w:type="spellStart"/>
            <w:r>
              <w:t>Ilma</w:t>
            </w:r>
            <w:proofErr w:type="spellEnd"/>
            <w:r>
              <w:t xml:space="preserve"> Passos Alencastro. </w:t>
            </w:r>
            <w:r>
              <w:rPr>
                <w:b/>
              </w:rPr>
              <w:t>A Prática Pedagógica do Professor de Didática</w:t>
            </w:r>
            <w:r>
              <w:t xml:space="preserve">. 13ª ed. Campinas, SP: Papirus, 2013. 191 p.   </w:t>
            </w:r>
          </w:p>
          <w:p w14:paraId="24E83CBF" w14:textId="77777777" w:rsidR="00990408" w:rsidRDefault="00990408" w:rsidP="00B11F64">
            <w:pPr>
              <w:spacing w:after="2" w:line="239" w:lineRule="auto"/>
              <w:ind w:left="0" w:firstLine="0"/>
              <w:jc w:val="left"/>
            </w:pPr>
            <w:r>
              <w:t xml:space="preserve">ALMEIDA FILHO, José Carlos Paes de. </w:t>
            </w:r>
            <w:r>
              <w:rPr>
                <w:b/>
              </w:rPr>
              <w:t>Quatro Estações no Ensino de Línguas</w:t>
            </w:r>
            <w:r>
              <w:t xml:space="preserve">. 2ª ed. Campinas, SP: Pontes editores, 2015.   </w:t>
            </w:r>
          </w:p>
          <w:p w14:paraId="7C6F23E1" w14:textId="77777777" w:rsidR="00990408" w:rsidRDefault="00990408" w:rsidP="00B11F64">
            <w:pPr>
              <w:spacing w:after="0" w:line="243" w:lineRule="auto"/>
              <w:ind w:left="0" w:firstLine="0"/>
              <w:jc w:val="left"/>
            </w:pPr>
            <w:r>
              <w:t xml:space="preserve">LIBERALI, Fernanda Coelho. </w:t>
            </w:r>
            <w:r>
              <w:rPr>
                <w:b/>
              </w:rPr>
              <w:t>Formação Crítica de Educadores: questões fundamentais</w:t>
            </w:r>
            <w:r>
              <w:t xml:space="preserve">. 2ª ed. Campinas, SP: Pontes editores, 2012.   </w:t>
            </w:r>
          </w:p>
          <w:p w14:paraId="4EC06D4B" w14:textId="77777777" w:rsidR="00990408" w:rsidRDefault="00990408" w:rsidP="00B11F64">
            <w:pPr>
              <w:spacing w:after="0" w:line="243" w:lineRule="auto"/>
              <w:ind w:left="0" w:firstLine="0"/>
              <w:jc w:val="left"/>
            </w:pPr>
            <w:r>
              <w:t xml:space="preserve">PIMENTA, Selma Garrido &amp; ANASTASIOU, Léa das Graças Camargos. Docência no ensino superior: problematização. In: PIMENTA, Selma Garrido. </w:t>
            </w:r>
            <w:r>
              <w:rPr>
                <w:b/>
              </w:rPr>
              <w:t>Docência no Ensino Superior</w:t>
            </w:r>
            <w:r>
              <w:t xml:space="preserve">. São Paulo: Cortez, 2002.   </w:t>
            </w:r>
          </w:p>
          <w:p w14:paraId="472DA825" w14:textId="77777777" w:rsidR="00990408" w:rsidRDefault="00990408" w:rsidP="00B11F64">
            <w:pPr>
              <w:spacing w:after="0" w:line="241" w:lineRule="auto"/>
              <w:ind w:left="0" w:firstLine="0"/>
              <w:jc w:val="left"/>
            </w:pPr>
            <w:r>
              <w:t xml:space="preserve">CUNHA, Maria Isabel. A didática como construção: aprendendo com o fazer e pesquisando com o saber. In: SILVA, Aída Monteiro, MACHADO, </w:t>
            </w:r>
            <w:proofErr w:type="spellStart"/>
            <w:r>
              <w:t>Laêda</w:t>
            </w:r>
            <w:proofErr w:type="spellEnd"/>
            <w:r>
              <w:t xml:space="preserve"> Bezerra, MELO, Márcia Maria de O. M &amp; AGUIAR, M. Conceição Carrilho (</w:t>
            </w:r>
            <w:proofErr w:type="spellStart"/>
            <w:r>
              <w:t>Orgs</w:t>
            </w:r>
            <w:proofErr w:type="spellEnd"/>
            <w:r>
              <w:t xml:space="preserve">.) </w:t>
            </w:r>
            <w:r>
              <w:rPr>
                <w:b/>
              </w:rPr>
              <w:t>Educação formal e não formal, processos formativos, saberes pedagógicos: desafios para a inclusão social</w:t>
            </w:r>
            <w:r>
              <w:t xml:space="preserve">. 13º ENDIPE, Recife-PE, 2006, pp. 485-583.   </w:t>
            </w:r>
          </w:p>
          <w:p w14:paraId="3D985B5F" w14:textId="77777777" w:rsidR="00990408" w:rsidRDefault="00990408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B5211E2" w14:textId="77777777" w:rsidR="004E24AC" w:rsidRDefault="004E24AC"/>
    <w:sectPr w:rsidR="004E2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DDF"/>
    <w:multiLevelType w:val="hybridMultilevel"/>
    <w:tmpl w:val="5020535A"/>
    <w:lvl w:ilvl="0" w:tplc="0458FA4A">
      <w:start w:val="1"/>
      <w:numFmt w:val="bullet"/>
      <w:lvlText w:val="•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E4C218">
      <w:start w:val="1"/>
      <w:numFmt w:val="bullet"/>
      <w:lvlText w:val="o"/>
      <w:lvlJc w:val="left"/>
      <w:pPr>
        <w:ind w:left="1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263AD2">
      <w:start w:val="1"/>
      <w:numFmt w:val="bullet"/>
      <w:lvlText w:val="▪"/>
      <w:lvlJc w:val="left"/>
      <w:pPr>
        <w:ind w:left="2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807FAC">
      <w:start w:val="1"/>
      <w:numFmt w:val="bullet"/>
      <w:lvlText w:val="•"/>
      <w:lvlJc w:val="left"/>
      <w:pPr>
        <w:ind w:left="2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6A88B4">
      <w:start w:val="1"/>
      <w:numFmt w:val="bullet"/>
      <w:lvlText w:val="o"/>
      <w:lvlJc w:val="left"/>
      <w:pPr>
        <w:ind w:left="3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B6939C">
      <w:start w:val="1"/>
      <w:numFmt w:val="bullet"/>
      <w:lvlText w:val="▪"/>
      <w:lvlJc w:val="left"/>
      <w:pPr>
        <w:ind w:left="4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2C49B6">
      <w:start w:val="1"/>
      <w:numFmt w:val="bullet"/>
      <w:lvlText w:val="•"/>
      <w:lvlJc w:val="left"/>
      <w:pPr>
        <w:ind w:left="4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C41D2E">
      <w:start w:val="1"/>
      <w:numFmt w:val="bullet"/>
      <w:lvlText w:val="o"/>
      <w:lvlJc w:val="left"/>
      <w:pPr>
        <w:ind w:left="5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E65324">
      <w:start w:val="1"/>
      <w:numFmt w:val="bullet"/>
      <w:lvlText w:val="▪"/>
      <w:lvlJc w:val="left"/>
      <w:pPr>
        <w:ind w:left="6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8544D6"/>
    <w:multiLevelType w:val="hybridMultilevel"/>
    <w:tmpl w:val="FA0EB7AC"/>
    <w:lvl w:ilvl="0" w:tplc="C3067352">
      <w:start w:val="1"/>
      <w:numFmt w:val="bullet"/>
      <w:lvlText w:val="•"/>
      <w:lvlJc w:val="left"/>
      <w:pPr>
        <w:ind w:left="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A89D6">
      <w:start w:val="1"/>
      <w:numFmt w:val="bullet"/>
      <w:lvlText w:val="o"/>
      <w:lvlJc w:val="left"/>
      <w:pPr>
        <w:ind w:left="1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4E436">
      <w:start w:val="1"/>
      <w:numFmt w:val="bullet"/>
      <w:lvlText w:val="▪"/>
      <w:lvlJc w:val="left"/>
      <w:pPr>
        <w:ind w:left="2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AD65C">
      <w:start w:val="1"/>
      <w:numFmt w:val="bullet"/>
      <w:lvlText w:val="•"/>
      <w:lvlJc w:val="left"/>
      <w:pPr>
        <w:ind w:left="2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4D0C4">
      <w:start w:val="1"/>
      <w:numFmt w:val="bullet"/>
      <w:lvlText w:val="o"/>
      <w:lvlJc w:val="left"/>
      <w:pPr>
        <w:ind w:left="3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FA8664">
      <w:start w:val="1"/>
      <w:numFmt w:val="bullet"/>
      <w:lvlText w:val="▪"/>
      <w:lvlJc w:val="left"/>
      <w:pPr>
        <w:ind w:left="4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2C112">
      <w:start w:val="1"/>
      <w:numFmt w:val="bullet"/>
      <w:lvlText w:val="•"/>
      <w:lvlJc w:val="left"/>
      <w:pPr>
        <w:ind w:left="5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E32AA">
      <w:start w:val="1"/>
      <w:numFmt w:val="bullet"/>
      <w:lvlText w:val="o"/>
      <w:lvlJc w:val="left"/>
      <w:pPr>
        <w:ind w:left="5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345D44">
      <w:start w:val="1"/>
      <w:numFmt w:val="bullet"/>
      <w:lvlText w:val="▪"/>
      <w:lvlJc w:val="left"/>
      <w:pPr>
        <w:ind w:left="6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007E89"/>
    <w:multiLevelType w:val="hybridMultilevel"/>
    <w:tmpl w:val="24AE9EA0"/>
    <w:lvl w:ilvl="0" w:tplc="C93C90B2">
      <w:start w:val="1"/>
      <w:numFmt w:val="bullet"/>
      <w:lvlText w:val="•"/>
      <w:lvlJc w:val="left"/>
      <w:pPr>
        <w:ind w:left="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6670E">
      <w:start w:val="1"/>
      <w:numFmt w:val="bullet"/>
      <w:lvlText w:val="o"/>
      <w:lvlJc w:val="left"/>
      <w:pPr>
        <w:ind w:left="1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4678A">
      <w:start w:val="1"/>
      <w:numFmt w:val="bullet"/>
      <w:lvlText w:val="▪"/>
      <w:lvlJc w:val="left"/>
      <w:pPr>
        <w:ind w:left="2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E8338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F63BFE">
      <w:start w:val="1"/>
      <w:numFmt w:val="bullet"/>
      <w:lvlText w:val="o"/>
      <w:lvlJc w:val="left"/>
      <w:pPr>
        <w:ind w:left="3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144F00">
      <w:start w:val="1"/>
      <w:numFmt w:val="bullet"/>
      <w:lvlText w:val="▪"/>
      <w:lvlJc w:val="left"/>
      <w:pPr>
        <w:ind w:left="4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E0B2C">
      <w:start w:val="1"/>
      <w:numFmt w:val="bullet"/>
      <w:lvlText w:val="•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41F68">
      <w:start w:val="1"/>
      <w:numFmt w:val="bullet"/>
      <w:lvlText w:val="o"/>
      <w:lvlJc w:val="left"/>
      <w:pPr>
        <w:ind w:left="5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4E7D72">
      <w:start w:val="1"/>
      <w:numFmt w:val="bullet"/>
      <w:lvlText w:val="▪"/>
      <w:lvlJc w:val="left"/>
      <w:pPr>
        <w:ind w:left="6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2374303">
    <w:abstractNumId w:val="2"/>
  </w:num>
  <w:num w:numId="2" w16cid:durableId="445926192">
    <w:abstractNumId w:val="1"/>
  </w:num>
  <w:num w:numId="3" w16cid:durableId="1183320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08"/>
    <w:rsid w:val="004E24AC"/>
    <w:rsid w:val="0099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AE88"/>
  <w15:chartTrackingRefBased/>
  <w15:docId w15:val="{F9B70412-B1DE-4779-9E62-919BDC0F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408"/>
    <w:pPr>
      <w:spacing w:after="5" w:line="361" w:lineRule="auto"/>
      <w:ind w:left="415" w:hanging="2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99040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Maranhão</dc:creator>
  <cp:keywords/>
  <dc:description/>
  <cp:lastModifiedBy>Tatiana Maranhão</cp:lastModifiedBy>
  <cp:revision>1</cp:revision>
  <dcterms:created xsi:type="dcterms:W3CDTF">2022-09-13T12:53:00Z</dcterms:created>
  <dcterms:modified xsi:type="dcterms:W3CDTF">2022-09-13T12:53:00Z</dcterms:modified>
</cp:coreProperties>
</file>