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092129" cy="1524333"/>
            <wp:effectExtent l="0" t="0" r="0" b="0"/>
            <wp:docPr id="30" name="image1.jpg" descr="Logo IFPB - Princesa Isab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IFPB - Princesa Isabel"/>
                    <pic:cNvPicPr preferRelativeResize="0"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129" cy="1524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-622299</wp:posOffset>
                </wp:positionV>
                <wp:extent cx="1743075" cy="1038225"/>
                <wp:effectExtent l="0" t="0" r="0" b="0"/>
                <wp:wrapNone/>
                <wp:docPr id="25" name="Texto explicativo retangular com cantos arredondado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9225" y="3265650"/>
                          <a:ext cx="1733550" cy="1028700"/>
                        </a:xfrm>
                        <a:prstGeom prst="wedgeRoundRectCallout">
                          <a:avLst>
                            <a:gd name="adj1" fmla="val -53407"/>
                            <a:gd name="adj2" fmla="val 909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Capa (elemento obrigatório)</w:t>
                            </w: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Não entra na contagem de páginas.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 explicativo retangular com cantos arredondados 25" o:spid="_x0000_s1026" type="#_x0000_t62" style="position:absolute;left:0;text-align:left;margin-left:340pt;margin-top:-49pt;width:137.25pt;height:8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" adj="-736,30440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</w:rPr>
                        <w:t>Capa (elemento obrigatório)</w:t>
                      </w: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</w:rPr>
                        <w:t>Não entra na contagem de páginas.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INSTITUTO FEDERAL DE CIÊNCIA E TECNOLOGIA DA PARAÍBA</w: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CAMPUS PRINCESA ISABEL</w: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CURSO TÉCNICO EM </w:t>
      </w:r>
      <w:r w:rsidR="00E665D6">
        <w:rPr>
          <w:rFonts w:ascii="Arial" w:eastAsia="Arial" w:hAnsi="Arial" w:cs="Arial"/>
          <w:b/>
          <w:sz w:val="24"/>
          <w:szCs w:val="24"/>
        </w:rPr>
        <w:t>NOME DO CURSO</w: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ALUNO (A)</w: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TÍTULO DO TRABALHO: </w:t>
      </w:r>
      <w:r w:rsidR="00B11AE5">
        <w:rPr>
          <w:rFonts w:ascii="Arial" w:eastAsia="Arial" w:hAnsi="Arial" w:cs="Arial"/>
          <w:b/>
          <w:sz w:val="24"/>
          <w:szCs w:val="24"/>
        </w:rPr>
        <w:t>PRODUÇÃO AUDIOVISUAL COM RELATÓRIO DE ATIVIDADES</w: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 w:rsidP="005E088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CIDADE – ANO</w: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NOME DO ALUNO (A)</w: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7FDA" w:rsidRDefault="00F97FDA" w:rsidP="00F97F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DO TRABALHO: PRODUÇÃO AUDIOVISUAL COM RELATÓRIO DE ATIVIDADES</w: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Trabalho d</w:t>
      </w:r>
      <w:r w:rsidR="00FE5CC8">
        <w:rPr>
          <w:rFonts w:ascii="Arial" w:eastAsia="Arial" w:hAnsi="Arial" w:cs="Arial"/>
          <w:color w:val="000000"/>
          <w:sz w:val="24"/>
          <w:szCs w:val="24"/>
        </w:rPr>
        <w:t xml:space="preserve">e Conclusão de Curso Técnico </w:t>
      </w:r>
      <w:r>
        <w:rPr>
          <w:rFonts w:ascii="Arial" w:eastAsia="Arial" w:hAnsi="Arial" w:cs="Arial"/>
          <w:sz w:val="24"/>
          <w:szCs w:val="24"/>
        </w:rPr>
        <w:t>apresentado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ao Instituto Federal de Educação, Ciência e Tecnologia da Paraíba, como requisito obrigatório à obtenção do Título de Técnico em </w:t>
      </w:r>
      <w:r>
        <w:rPr>
          <w:rFonts w:ascii="Arial" w:eastAsia="Arial" w:hAnsi="Arial" w:cs="Arial"/>
          <w:sz w:val="24"/>
          <w:szCs w:val="24"/>
        </w:rPr>
        <w:t xml:space="preserve">Nome do Curso. </w: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Orientador(a): nome do orientador (a)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Coorientador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 xml:space="preserve">nome do </w:t>
      </w:r>
      <w:proofErr w:type="spellStart"/>
      <w:r>
        <w:rPr>
          <w:rFonts w:ascii="Arial" w:eastAsia="Arial" w:hAnsi="Arial" w:cs="Arial"/>
          <w:sz w:val="24"/>
          <w:szCs w:val="24"/>
        </w:rPr>
        <w:t>coorientador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(a)</w: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6F773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CIDADE – ANO</w:t>
      </w:r>
    </w:p>
    <w:p w:rsidR="00407334" w:rsidRDefault="0040733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07334" w:rsidRDefault="0040733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0</wp:posOffset>
                </wp:positionV>
                <wp:extent cx="1904365" cy="762000"/>
                <wp:effectExtent l="0" t="0" r="0" b="0"/>
                <wp:wrapNone/>
                <wp:docPr id="26" name="Texto explicativo retangular com cantos arredondado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8580" y="3403763"/>
                          <a:ext cx="1894840" cy="752475"/>
                        </a:xfrm>
                        <a:prstGeom prst="wedgeRoundRectCallout">
                          <a:avLst>
                            <a:gd name="adj1" fmla="val -42292"/>
                            <a:gd name="adj2" fmla="val 84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Ficha catalográfica (elemento obrigatório). Não entra na contagem de páginas.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26" o:spid="_x0000_s1027" type="#_x0000_t62" style="position:absolute;left:0;text-align:left;margin-left:317pt;margin-top:0;width:149.9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" adj="1665,29070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Ficha catalográfica (elemento obrigatório). Não entra na contagem de páginas.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139700</wp:posOffset>
                </wp:positionV>
                <wp:extent cx="4352290" cy="3644900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4618" y="1962313"/>
                          <a:ext cx="4342765" cy="363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Ficha catalográfica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 ficha catalográfica deve ser inserida após a folha de rosto.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Se o trabalho for impresso, deve-se colocar a ficha no verso da folha de rosto.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Não entra na contagem de páginas.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Deve ser solicitada pelo Sistema de Apoio Gerencial de Bibliotecas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FF"/>
                                <w:u w:val="single"/>
                              </w:rPr>
                              <w:t>https://sistemas.uepb.edu.br/sagbi/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7" o:spid="_x0000_s1028" style="position:absolute;left:0;text-align:left;margin-left:49.05pt;margin-top:11pt;width:342.7pt;height:287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Ficha catalográfica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A ficha catalográfica deve ser inserida após a folha de rosto.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Se o trabalho for impresso, deve-se colocar a ficha no verso da folha de rosto.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</w:rPr>
                        <w:t>Não entra na contagem de páginas.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highlight w:val="yellow"/>
                        </w:rPr>
                        <w:t>Deve ser solicitada pelo Sistema de Apoio Gerencial de Bibliotecas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FF"/>
                          <w:u w:val="single"/>
                        </w:rPr>
                        <w:t>https://sistemas.uepb.edu.br/sagbi/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pageBreakBefore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lastRenderedPageBreak/>
        <w:t>NOME DO ALUNO (</w:t>
      </w:r>
      <w:r>
        <w:rPr>
          <w:rFonts w:ascii="Arial" w:eastAsia="Arial" w:hAnsi="Arial" w:cs="Arial"/>
          <w:smallCaps/>
          <w:sz w:val="24"/>
          <w:szCs w:val="24"/>
        </w:rPr>
        <w:t>A)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-355599</wp:posOffset>
                </wp:positionV>
                <wp:extent cx="1714500" cy="500380"/>
                <wp:effectExtent l="0" t="0" r="0" b="0"/>
                <wp:wrapNone/>
                <wp:docPr id="27" name="Texto explicativo retangular com cantos arredondado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3513" y="3534573"/>
                          <a:ext cx="1704975" cy="490855"/>
                        </a:xfrm>
                        <a:prstGeom prst="wedgeRoundRectCallout">
                          <a:avLst>
                            <a:gd name="adj1" fmla="val -42847"/>
                            <a:gd name="adj2" fmla="val 87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Folha de aprovação (elemento obrigatório)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27" o:spid="_x0000_s1029" type="#_x0000_t62" style="position:absolute;left:0;text-align:left;margin-left:341pt;margin-top:-28pt;width:135pt;height:3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" adj="1545,29685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Folha de aprovação (elemento obrigatório)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</w:p>
    <w:p w:rsidR="00F97FDA" w:rsidRDefault="00F97FDA" w:rsidP="00F97F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DO TRABALHO: PRODUÇÃO AUDIOVISUAL COM RELATÓRIO DE ATIVIDADES</w: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6F773C" w:rsidRDefault="009F0C71">
      <w:pPr>
        <w:spacing w:after="0" w:line="240" w:lineRule="auto"/>
        <w:ind w:left="45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Trabalho de Conclusão de Curso (monografia) apresentado ao Instituto Federal de Educação, Ciência e Tecnologia da Paraíba, como requisito obrigatório à obtenção do Título de Técnico em Nome do Curso. </w: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Aprovada em: ___/___/______.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BANCA EXAMINADORA</w: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</w: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Me. </w:t>
      </w:r>
      <w:proofErr w:type="spellStart"/>
      <w:r>
        <w:rPr>
          <w:rFonts w:ascii="Arial" w:eastAsia="Arial" w:hAnsi="Arial" w:cs="Arial"/>
          <w:sz w:val="24"/>
          <w:szCs w:val="24"/>
        </w:rPr>
        <w:t>Xxxxxxxxx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(Orientador(a))</w: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Instituto Federal da Paraíba (IFPB)</w: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</w: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Me. </w:t>
      </w:r>
      <w:proofErr w:type="spellStart"/>
      <w:r>
        <w:rPr>
          <w:rFonts w:ascii="Arial" w:eastAsia="Arial" w:hAnsi="Arial" w:cs="Arial"/>
          <w:sz w:val="24"/>
          <w:szCs w:val="24"/>
        </w:rPr>
        <w:t>Xxxxxxxxx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(1º Examinador(a))</w: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Instituto Federal da Paraíba (IFPB)</w: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</w: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Dr. </w:t>
      </w:r>
      <w:proofErr w:type="spellStart"/>
      <w:r>
        <w:rPr>
          <w:rFonts w:ascii="Arial" w:eastAsia="Arial" w:hAnsi="Arial" w:cs="Arial"/>
          <w:sz w:val="24"/>
          <w:szCs w:val="24"/>
        </w:rPr>
        <w:t>Xxxxxxxxx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(2º Examinador (a))</w:t>
      </w: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Instituto Federal da Paraíba (IFPB)</w: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-304799</wp:posOffset>
                </wp:positionV>
                <wp:extent cx="1714500" cy="505460"/>
                <wp:effectExtent l="0" t="0" r="0" b="0"/>
                <wp:wrapNone/>
                <wp:docPr id="20" name="Texto explicativo retangular com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3513" y="3532033"/>
                          <a:ext cx="1704975" cy="495935"/>
                        </a:xfrm>
                        <a:prstGeom prst="wedgeRoundRectCallout">
                          <a:avLst>
                            <a:gd name="adj1" fmla="val -41731"/>
                            <a:gd name="adj2" fmla="val 1011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Dedicatória (elemento opcional)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20" o:spid="_x0000_s1030" type="#_x0000_t62" style="position:absolute;left:0;text-align:left;margin-left:331pt;margin-top:-24pt;width:135pt;height:3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" adj="1786,32656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Dedicatória (elemento opcional)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Ao meu pai, pela dedicação, companheirismo e amizade, DEDICO.</w:t>
      </w:r>
    </w:p>
    <w:p w:rsidR="00407334" w:rsidRDefault="004073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07334" w:rsidRDefault="004073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07334" w:rsidRDefault="004073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AGRADECIMENTOS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-507999</wp:posOffset>
                </wp:positionV>
                <wp:extent cx="1714500" cy="455295"/>
                <wp:effectExtent l="0" t="0" r="0" b="0"/>
                <wp:wrapNone/>
                <wp:docPr id="21" name="Texto explicativo retangular com cantos arredondado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3513" y="3557115"/>
                          <a:ext cx="1704975" cy="445770"/>
                        </a:xfrm>
                        <a:prstGeom prst="wedgeRoundRectCallout">
                          <a:avLst>
                            <a:gd name="adj1" fmla="val -41731"/>
                            <a:gd name="adj2" fmla="val 1011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Agradecimentos (elemento opcional)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21" o:spid="_x0000_s1031" type="#_x0000_t62" style="position:absolute;left:0;text-align:left;margin-left:314pt;margin-top:-40pt;width:135pt;height:3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" adj="1786,32656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Agradecimentos (elemento opcional)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35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35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firstLine="35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firstLine="69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coordenadora do curso de Especialização, por seu empenho.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firstLine="69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À professora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pelas leituras sugeridas ao longo dessa orientação e pela dedicação.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firstLine="69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Ao meu pai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a minha avó X, as minhas tias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pela compreensão por minha ausência nas reuniões familiares.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firstLine="69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minha mãe (</w:t>
      </w:r>
      <w:r>
        <w:rPr>
          <w:rFonts w:ascii="Arial" w:eastAsia="Arial" w:hAnsi="Arial" w:cs="Arial"/>
          <w:i/>
          <w:color w:val="000000"/>
          <w:sz w:val="24"/>
          <w:szCs w:val="24"/>
        </w:rPr>
        <w:t>in memoriam)</w:t>
      </w:r>
      <w:r>
        <w:rPr>
          <w:rFonts w:ascii="Arial" w:eastAsia="Arial" w:hAnsi="Arial" w:cs="Arial"/>
          <w:color w:val="000000"/>
          <w:sz w:val="24"/>
          <w:szCs w:val="24"/>
        </w:rPr>
        <w:t>, embora fisicamente ausente, sentia sua presença ao meu lado, dando-me força.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firstLine="69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Aos professores do Curso de Especialização da UEPB, em especial,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que contribuíram ao longo de trinta meses, por meio das disciplinas e debates, para o desenvolvimento desta pesquisa. 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firstLine="69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Aos funcionários da UEPB,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pela presteza e atendimento quando nos foi necessário.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firstLine="69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Aos colegas de classe pelos momentos de amizade e apoio.</w:t>
      </w:r>
    </w:p>
    <w:p w:rsidR="006F773C" w:rsidRDefault="006F773C">
      <w:pPr>
        <w:rPr>
          <w:color w:val="000000"/>
          <w:sz w:val="16"/>
          <w:szCs w:val="16"/>
        </w:rPr>
      </w:pPr>
    </w:p>
    <w:p w:rsidR="006F773C" w:rsidRDefault="006F773C">
      <w:pPr>
        <w:rPr>
          <w:sz w:val="16"/>
          <w:szCs w:val="16"/>
        </w:rPr>
      </w:pPr>
    </w:p>
    <w:p w:rsidR="006F773C" w:rsidRDefault="006F773C">
      <w:pPr>
        <w:jc w:val="center"/>
        <w:rPr>
          <w:sz w:val="16"/>
          <w:szCs w:val="16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120"/>
        <w:jc w:val="both"/>
        <w:rPr>
          <w:rFonts w:ascii="Raleway" w:eastAsia="Raleway" w:hAnsi="Raleway" w:cs="Raleway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1º </w:t>
      </w:r>
      <w:r>
        <w:rPr>
          <w:rFonts w:ascii="Arial" w:eastAsia="Arial" w:hAnsi="Arial" w:cs="Arial"/>
          <w:color w:val="000000"/>
          <w:sz w:val="24"/>
          <w:szCs w:val="24"/>
        </w:rPr>
        <w:t>Os trabalhos produzidos ou publicados, em qualquer mídia, que decorram de atividades financiadas, integral ou parcialmente, pela CAPES, deverão, obrigatoriamente, fazer referência ao apoio recebido.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2º </w:t>
      </w:r>
      <w:r>
        <w:rPr>
          <w:rFonts w:ascii="Arial" w:eastAsia="Arial" w:hAnsi="Arial" w:cs="Arial"/>
          <w:color w:val="000000"/>
          <w:sz w:val="24"/>
          <w:szCs w:val="24"/>
        </w:rPr>
        <w:t>Para fins de identificação da fonte de financiamento fica autorizada a utilização do código 001 para todos os financiamentos recebidos.</w: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"O presente trabalho foi realizado com apoio da Coordenação de Aperfeiçoamento de Pessoal de Nível Superior - Brasil (CAPES) – Código de Financiamento 001</w: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80" w:line="240" w:lineRule="auto"/>
        <w:jc w:val="both"/>
        <w:rPr>
          <w:rFonts w:ascii="Raleway" w:eastAsia="Raleway" w:hAnsi="Raleway" w:cs="Raleway"/>
          <w:color w:val="222222"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0" w:after="80" w:line="240" w:lineRule="auto"/>
        <w:jc w:val="both"/>
        <w:rPr>
          <w:rFonts w:ascii="Raleway" w:eastAsia="Raleway" w:hAnsi="Raleway" w:cs="Raleway"/>
          <w:color w:val="222222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This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study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financed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part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Coordenação de Aperfeiçoamento de Pessoal de Nível Superior - Brasil (CAPES) –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Finance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Code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 001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”</w:t>
      </w: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-393699</wp:posOffset>
                </wp:positionV>
                <wp:extent cx="1937001" cy="706838"/>
                <wp:effectExtent l="0" t="0" r="0" b="0"/>
                <wp:wrapNone/>
                <wp:docPr id="24" name="Texto explicativo retangular com cantos arredondado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2262" y="3431344"/>
                          <a:ext cx="1927476" cy="697313"/>
                        </a:xfrm>
                        <a:prstGeom prst="wedgeRoundRectCallout">
                          <a:avLst>
                            <a:gd name="adj1" fmla="val -41731"/>
                            <a:gd name="adj2" fmla="val 1011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Epígrafe </w:t>
                            </w: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elemento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opcional)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24" o:spid="_x0000_s1032" type="#_x0000_t62" style="position:absolute;left:0;text-align:left;margin-left:304pt;margin-top:-31pt;width:152.5pt;height:5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" adj="1786,32656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 xml:space="preserve">Epígrafe </w:t>
                      </w: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color w:val="FF0000"/>
                          <w:sz w:val="20"/>
                        </w:rPr>
                        <w:t>elemento</w:t>
                      </w:r>
                      <w:proofErr w:type="gramEnd"/>
                      <w:r>
                        <w:rPr>
                          <w:b/>
                          <w:color w:val="FF0000"/>
                          <w:sz w:val="20"/>
                        </w:rPr>
                        <w:t xml:space="preserve"> opcional)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“Epígrafe - Citação relacionada com o tema do trabalho, com indicação de autoria. Dever seguir as diretrizes da </w:t>
      </w:r>
      <w:r>
        <w:rPr>
          <w:rFonts w:ascii="Arial" w:eastAsia="Arial" w:hAnsi="Arial" w:cs="Arial"/>
          <w:b/>
          <w:color w:val="000000"/>
          <w:sz w:val="24"/>
          <w:szCs w:val="24"/>
        </w:rPr>
        <w:t>NBR 10.520/2023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Citação em documentos.”</w:t>
      </w: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pStyle w:val="Ttulo2"/>
        <w:pageBreakBefore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RESUMO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-495299</wp:posOffset>
                </wp:positionV>
                <wp:extent cx="1877795" cy="687102"/>
                <wp:effectExtent l="0" t="0" r="0" b="0"/>
                <wp:wrapNone/>
                <wp:docPr id="28" name="Texto explicativo retangular com cantos arredondado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1865" y="3441212"/>
                          <a:ext cx="1868270" cy="677577"/>
                        </a:xfrm>
                        <a:prstGeom prst="wedgeRoundRectCallout">
                          <a:avLst>
                            <a:gd name="adj1" fmla="val -49523"/>
                            <a:gd name="adj2" fmla="val 647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Resumo em língua vernácula</w:t>
                            </w: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(Elemento obrigatório)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28" o:spid="_x0000_s1033" type="#_x0000_t62" style="position:absolute;left:0;text-align:left;margin-left:308pt;margin-top:-39pt;width:147.85pt;height:5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" adj="103,24796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Resumo em língua vernácula</w:t>
                      </w: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 xml:space="preserve"> (Elemento obrigatório)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F773C" w:rsidRDefault="006F773C">
      <w:pPr>
        <w:pStyle w:val="Ttulo2"/>
        <w:spacing w:before="0" w:after="0"/>
        <w:jc w:val="center"/>
        <w:rPr>
          <w:sz w:val="24"/>
          <w:szCs w:val="24"/>
        </w:rPr>
      </w:pPr>
    </w:p>
    <w:p w:rsidR="006F773C" w:rsidRDefault="006F77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Deve apresentar de forma sucinta a apresentação do tema, objetivos da pesquisa, metodologia ou procedimentos metodológicos, principais resultados e breves conclusões ou considerações; precisa apresentar uma sequência de frases concisas em parágrafo único, sem enumeração de tópico; deve-se utilizar o verbo na terceira pessoa (ABNR NBR 6028:2021). Fonte </w:t>
      </w:r>
      <w:proofErr w:type="spellStart"/>
      <w:r>
        <w:rPr>
          <w:rFonts w:ascii="Arial" w:eastAsia="Arial" w:hAnsi="Arial" w:cs="Arial"/>
          <w:sz w:val="24"/>
          <w:szCs w:val="24"/>
        </w:rPr>
        <w:t>arial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ou times new </w:t>
      </w:r>
      <w:proofErr w:type="spellStart"/>
      <w:r>
        <w:rPr>
          <w:rFonts w:ascii="Arial" w:eastAsia="Arial" w:hAnsi="Arial" w:cs="Arial"/>
          <w:sz w:val="24"/>
          <w:szCs w:val="24"/>
        </w:rPr>
        <w:t>romam</w:t>
      </w:r>
      <w:proofErr w:type="spellEnd"/>
      <w:r>
        <w:rPr>
          <w:rFonts w:ascii="Arial" w:eastAsia="Arial" w:hAnsi="Arial" w:cs="Arial"/>
          <w:sz w:val="24"/>
          <w:szCs w:val="24"/>
        </w:rPr>
        <w:t>, tamanho 12, espaçamento simples, de 150 a 500 palavras.</w:t>
      </w:r>
    </w:p>
    <w:p w:rsidR="006F773C" w:rsidRDefault="006F773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>: monografia; modelo de monografia; palavra; palavra.</w:t>
      </w:r>
    </w:p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241300</wp:posOffset>
                </wp:positionV>
                <wp:extent cx="2075180" cy="881380"/>
                <wp:effectExtent l="0" t="0" r="0" b="0"/>
                <wp:wrapNone/>
                <wp:docPr id="18" name="Texto explicativo retangular com cantos arredondad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3173" y="3344073"/>
                          <a:ext cx="2065655" cy="871855"/>
                        </a:xfrm>
                        <a:prstGeom prst="wedgeRoundRectCallout">
                          <a:avLst>
                            <a:gd name="adj1" fmla="val -71694"/>
                            <a:gd name="adj2" fmla="val -571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De 3 a 5 palavras-chave separadas por ponto e vírgula e finalizados por ponto. 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18" o:spid="_x0000_s1034" type="#_x0000_t62" style="position:absolute;left:0;text-align:left;margin-left:292pt;margin-top:19pt;width:163.4pt;height:6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" adj="-4686,-1540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 xml:space="preserve">De 3 a 5 palavras-chave separadas por ponto e vírgula e finalizados por ponto. 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center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AD2F80" w:rsidRDefault="00AD2F80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LISTA DE ILUSTRAÇÕES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-482599</wp:posOffset>
                </wp:positionV>
                <wp:extent cx="1390015" cy="516793"/>
                <wp:effectExtent l="0" t="0" r="0" b="0"/>
                <wp:wrapNone/>
                <wp:docPr id="23" name="Texto explicativo retangul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7343" y="3527954"/>
                          <a:ext cx="1377315" cy="504093"/>
                        </a:xfrm>
                        <a:prstGeom prst="wedgeRectCallout">
                          <a:avLst>
                            <a:gd name="adj1" fmla="val -43814"/>
                            <a:gd name="adj2" fmla="val 91078"/>
                          </a:avLst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Opcional para até 5 figuras.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o explicativo retangular 23" o:spid="_x0000_s1035" type="#_x0000_t61" style="position:absolute;left:0;text-align:left;margin-left:336pt;margin-top:-38pt;width:109.45pt;height:40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" adj="1336,30473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</w:rPr>
                        <w:t>Opcional para até 5 figuras.</w:t>
                      </w:r>
                    </w:p>
                  </w:txbxContent>
                </v:textbox>
              </v:shape>
            </w:pict>
          </mc:Fallback>
        </mc:AlternateContent>
      </w: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Relação de cada ilustração de acordo com a ordem apresentada no texto, devendo incluir: palavra designativa, acompanhada do número de ocorrência no texto (em algarismos arábicos) e seu título. São exemplos de ilustrações: Gráficos, gravuras, fotografias, mapas, desenhos, tabelas, quadros, fluxogramas, etc.</w:t>
      </w:r>
    </w:p>
    <w:p w:rsidR="006F773C" w:rsidRDefault="009F0C71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Obs.1: Quando as ilustrações forem em grande número, acima de 10, devem ser relacionadas em listas próprias (por exemplo: lista de tabelas, lista de mapas, lista de gráficos). </w:t>
      </w:r>
    </w:p>
    <w:p w:rsidR="006F773C" w:rsidRDefault="009F0C71">
      <w:pPr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Obs.2: Quando o trabalho trouxer um pequeno número de ilustrações de tipos variados (tabelas, gráficos, mapas, fotografias), pode-se reuni-las numa lista única. Nesse caso, a lista será intitulada de forma genérica: LISTA DE ILUSTRAÇÕES.</w:t>
      </w: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Exemplos: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Figura 1: Mapa de localização ................................................................................... 25</w:t>
      </w: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Figura 2: Gráfico de precipitação ............................................................................... 40</w:t>
      </w: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Gráfico 1: Variação de chuvas ................................................................................... 50</w:t>
      </w: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Tabela 1: Quantitativo de habitantes ......................................................................... 52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LISTA DE ABREVIATURAS E SIGLAS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-584199</wp:posOffset>
                </wp:positionV>
                <wp:extent cx="1390015" cy="516793"/>
                <wp:effectExtent l="0" t="0" r="0" b="0"/>
                <wp:wrapNone/>
                <wp:docPr id="19" name="Texto explicativo retangul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7343" y="3527954"/>
                          <a:ext cx="1377315" cy="504093"/>
                        </a:xfrm>
                        <a:prstGeom prst="wedgeRectCallout">
                          <a:avLst>
                            <a:gd name="adj1" fmla="val -43814"/>
                            <a:gd name="adj2" fmla="val 91078"/>
                          </a:avLst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</w:rPr>
                              <w:t>Opcional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19" o:spid="_x0000_s1036" type="#_x0000_t61" style="position:absolute;left:0;text-align:left;margin-left:352pt;margin-top:-46pt;width:109.45pt;height:40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" adj="1336,30473" filled="f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</w:rPr>
                        <w:t>Opcional</w:t>
                      </w:r>
                    </w:p>
                  </w:txbxContent>
                </v:textbox>
              </v:shape>
            </w:pict>
          </mc:Fallback>
        </mc:AlternateContent>
      </w:r>
    </w:p>
    <w:p w:rsidR="006F773C" w:rsidRDefault="006F773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ANBT – </w:t>
      </w:r>
      <w:r>
        <w:rPr>
          <w:rFonts w:ascii="Arial" w:eastAsia="Arial" w:hAnsi="Arial" w:cs="Arial"/>
          <w:sz w:val="24"/>
          <w:szCs w:val="24"/>
        </w:rPr>
        <w:t>Associação Brasileira de Normas Técnicas</w:t>
      </w: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IBGE –</w:t>
      </w:r>
      <w:r>
        <w:rPr>
          <w:rFonts w:ascii="Arial" w:eastAsia="Arial" w:hAnsi="Arial" w:cs="Arial"/>
          <w:sz w:val="24"/>
          <w:szCs w:val="24"/>
        </w:rPr>
        <w:t xml:space="preserve"> Instituto Brasileiro de Geografia e Estatística</w:t>
      </w:r>
    </w:p>
    <w:p w:rsidR="006F773C" w:rsidRDefault="006F773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SUMÁRIO</w:t>
      </w:r>
    </w:p>
    <w:p w:rsidR="006F773C" w:rsidRDefault="006F773C"/>
    <w:p w:rsidR="006F773C" w:rsidRDefault="007A1F73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 INTRODUÇÃO</w:t>
      </w:r>
    </w:p>
    <w:p w:rsidR="006F773C" w:rsidRDefault="007A1F73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1.1 Objetivo</w:t>
      </w:r>
    </w:p>
    <w:p w:rsidR="006F773C" w:rsidRDefault="007A1F73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1.1.1 Objetivos específicos</w:t>
      </w:r>
    </w:p>
    <w:p w:rsidR="006F773C" w:rsidRDefault="006F773C"/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F97FDA">
        <w:rPr>
          <w:rFonts w:ascii="Arial" w:eastAsia="Arial" w:hAnsi="Arial" w:cs="Arial"/>
          <w:b/>
          <w:color w:val="000000"/>
          <w:sz w:val="24"/>
          <w:szCs w:val="24"/>
        </w:rPr>
        <w:t>. FUNDAMENTAÇÃO TEÓRICA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2.1</w:t>
      </w:r>
      <w:r w:rsidR="007A1F7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F97FDA">
        <w:rPr>
          <w:rFonts w:ascii="Arial" w:eastAsia="Arial" w:hAnsi="Arial" w:cs="Arial"/>
          <w:b/>
          <w:color w:val="000000"/>
          <w:sz w:val="24"/>
          <w:szCs w:val="24"/>
        </w:rPr>
        <w:t>História do Curta</w:t>
      </w:r>
    </w:p>
    <w:p w:rsidR="006F773C" w:rsidRDefault="00DB403E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2.2</w:t>
      </w:r>
      <w:r w:rsidR="00F97FDA">
        <w:rPr>
          <w:rFonts w:ascii="Arial" w:eastAsia="Arial" w:hAnsi="Arial" w:cs="Arial"/>
          <w:color w:val="000000"/>
          <w:sz w:val="24"/>
          <w:szCs w:val="24"/>
        </w:rPr>
        <w:t xml:space="preserve"> Características regionais</w:t>
      </w:r>
    </w:p>
    <w:p w:rsidR="006F773C" w:rsidRDefault="006F773C"/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 </w:t>
      </w:r>
      <w:r w:rsidR="00B911E1">
        <w:rPr>
          <w:rFonts w:ascii="Arial" w:eastAsia="Arial" w:hAnsi="Arial" w:cs="Arial"/>
          <w:b/>
          <w:color w:val="000000"/>
          <w:sz w:val="24"/>
          <w:szCs w:val="24"/>
        </w:rPr>
        <w:t>DESCRIÇÃO DAS ATIVIDADES REALIZADAS</w:t>
      </w:r>
    </w:p>
    <w:p w:rsidR="006F773C" w:rsidRDefault="00DB403E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3.2</w:t>
      </w:r>
      <w:r w:rsidR="007A1F7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F97FDA">
        <w:rPr>
          <w:rFonts w:ascii="Arial" w:eastAsia="Arial" w:hAnsi="Arial" w:cs="Arial"/>
          <w:b/>
          <w:color w:val="000000"/>
          <w:sz w:val="24"/>
          <w:szCs w:val="24"/>
        </w:rPr>
        <w:t>Procedimentos para realização do Curta</w:t>
      </w:r>
    </w:p>
    <w:p w:rsidR="006F773C" w:rsidRPr="00E31FA0" w:rsidRDefault="00DB403E">
      <w:pPr>
        <w:rPr>
          <w:rFonts w:ascii="Arial" w:eastAsia="Arial" w:hAnsi="Arial" w:cs="Arial"/>
          <w:b/>
          <w:sz w:val="24"/>
          <w:szCs w:val="24"/>
        </w:rPr>
      </w:pPr>
      <w:r w:rsidRPr="00E31FA0">
        <w:rPr>
          <w:rFonts w:ascii="Arial" w:eastAsia="Arial" w:hAnsi="Arial" w:cs="Arial"/>
          <w:b/>
          <w:sz w:val="24"/>
          <w:szCs w:val="24"/>
        </w:rPr>
        <w:t>3.2</w:t>
      </w:r>
      <w:r w:rsidR="00F97FDA" w:rsidRPr="00E31FA0">
        <w:rPr>
          <w:rFonts w:ascii="Arial" w:eastAsia="Arial" w:hAnsi="Arial" w:cs="Arial"/>
          <w:b/>
          <w:sz w:val="24"/>
          <w:szCs w:val="24"/>
        </w:rPr>
        <w:t xml:space="preserve"> Roteiro</w:t>
      </w:r>
    </w:p>
    <w:p w:rsidR="00E54301" w:rsidRDefault="00DB403E" w:rsidP="00414B3C">
      <w:pPr>
        <w:rPr>
          <w:rFonts w:ascii="Arial" w:eastAsia="Arial" w:hAnsi="Arial" w:cs="Arial"/>
          <w:sz w:val="24"/>
          <w:szCs w:val="24"/>
        </w:rPr>
      </w:pPr>
      <w:r w:rsidRPr="00E31FA0">
        <w:rPr>
          <w:rFonts w:ascii="Arial" w:eastAsia="Arial" w:hAnsi="Arial" w:cs="Arial"/>
          <w:b/>
          <w:sz w:val="24"/>
          <w:szCs w:val="24"/>
        </w:rPr>
        <w:t>3.3</w:t>
      </w:r>
      <w:r w:rsidR="007A5398">
        <w:rPr>
          <w:rFonts w:ascii="Arial" w:eastAsia="Arial" w:hAnsi="Arial" w:cs="Arial"/>
          <w:sz w:val="24"/>
          <w:szCs w:val="24"/>
        </w:rPr>
        <w:t xml:space="preserve"> </w:t>
      </w:r>
      <w:r w:rsidR="00E31FA0">
        <w:rPr>
          <w:rFonts w:ascii="Arial" w:eastAsia="Arial" w:hAnsi="Arial" w:cs="Arial"/>
          <w:b/>
          <w:sz w:val="24"/>
          <w:szCs w:val="24"/>
        </w:rPr>
        <w:t>D</w:t>
      </w:r>
      <w:r w:rsidR="00F97FDA" w:rsidRPr="00E31FA0">
        <w:rPr>
          <w:rFonts w:ascii="Arial" w:eastAsia="Arial" w:hAnsi="Arial" w:cs="Arial"/>
          <w:b/>
          <w:sz w:val="24"/>
          <w:szCs w:val="24"/>
        </w:rPr>
        <w:t>ireção</w:t>
      </w:r>
    </w:p>
    <w:p w:rsidR="00F97FDA" w:rsidRDefault="00DB403E" w:rsidP="00414B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3.4</w:t>
      </w:r>
      <w:r w:rsidR="00F97FDA">
        <w:rPr>
          <w:rFonts w:ascii="Arial" w:eastAsia="Arial" w:hAnsi="Arial" w:cs="Arial"/>
          <w:sz w:val="24"/>
          <w:szCs w:val="24"/>
        </w:rPr>
        <w:t xml:space="preserve"> Direção de fotografia</w:t>
      </w:r>
    </w:p>
    <w:p w:rsidR="00F97FDA" w:rsidRDefault="00DB403E" w:rsidP="00414B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3.5</w:t>
      </w:r>
      <w:r w:rsidR="00F97FDA">
        <w:rPr>
          <w:rFonts w:ascii="Arial" w:eastAsia="Arial" w:hAnsi="Arial" w:cs="Arial"/>
          <w:sz w:val="24"/>
          <w:szCs w:val="24"/>
        </w:rPr>
        <w:t xml:space="preserve"> Montagem e edição</w:t>
      </w:r>
    </w:p>
    <w:p w:rsidR="00F97FDA" w:rsidRDefault="00DB403E" w:rsidP="00414B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3.6</w:t>
      </w:r>
      <w:r w:rsidR="00F97FDA">
        <w:rPr>
          <w:rFonts w:ascii="Arial" w:eastAsia="Arial" w:hAnsi="Arial" w:cs="Arial"/>
          <w:sz w:val="24"/>
          <w:szCs w:val="24"/>
        </w:rPr>
        <w:t xml:space="preserve"> Direção de arte</w:t>
      </w:r>
    </w:p>
    <w:p w:rsidR="00414B3C" w:rsidRPr="00414B3C" w:rsidRDefault="00414B3C" w:rsidP="00414B3C">
      <w:pPr>
        <w:rPr>
          <w:rFonts w:ascii="Arial" w:eastAsia="Arial" w:hAnsi="Arial" w:cs="Arial"/>
          <w:sz w:val="24"/>
          <w:szCs w:val="24"/>
        </w:rPr>
      </w:pPr>
    </w:p>
    <w:p w:rsidR="006F773C" w:rsidRDefault="00414B3C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</w:t>
      </w:r>
      <w:r w:rsidR="00E54301">
        <w:rPr>
          <w:rFonts w:ascii="Arial" w:eastAsia="Arial" w:hAnsi="Arial" w:cs="Arial"/>
          <w:b/>
          <w:color w:val="000000"/>
          <w:sz w:val="24"/>
          <w:szCs w:val="24"/>
        </w:rPr>
        <w:t>. CON</w:t>
      </w:r>
      <w:r w:rsidR="00F97FDA">
        <w:rPr>
          <w:rFonts w:ascii="Arial" w:eastAsia="Arial" w:hAnsi="Arial" w:cs="Arial"/>
          <w:b/>
          <w:color w:val="000000"/>
          <w:sz w:val="24"/>
          <w:szCs w:val="24"/>
        </w:rPr>
        <w:t>SIDERAÇÕES FINAIS</w:t>
      </w:r>
    </w:p>
    <w:p w:rsidR="006F773C" w:rsidRDefault="006F773C"/>
    <w:p w:rsidR="006F773C" w:rsidRDefault="00DB403E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REFERÊNCIAS</w:t>
      </w:r>
    </w:p>
    <w:p w:rsidR="006F773C" w:rsidRDefault="006F773C"/>
    <w:p w:rsidR="006F773C" w:rsidRDefault="00273F72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APÊNDICES</w:t>
      </w:r>
    </w:p>
    <w:p w:rsidR="00273F72" w:rsidRDefault="00273F72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color w:val="000000"/>
          <w:sz w:val="24"/>
          <w:szCs w:val="24"/>
        </w:rPr>
      </w:pPr>
      <w:r w:rsidRPr="00273F72">
        <w:rPr>
          <w:rFonts w:ascii="Arial" w:eastAsia="Arial" w:hAnsi="Arial" w:cs="Arial"/>
          <w:color w:val="000000"/>
          <w:sz w:val="24"/>
          <w:szCs w:val="24"/>
        </w:rPr>
        <w:t>Roteiro</w:t>
      </w:r>
    </w:p>
    <w:p w:rsidR="00273F72" w:rsidRPr="00273F72" w:rsidRDefault="00273F72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DB403E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ANEXOS</w:t>
      </w:r>
    </w:p>
    <w:p w:rsidR="006F773C" w:rsidRDefault="006F773C"/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190500</wp:posOffset>
                </wp:positionV>
                <wp:extent cx="2730500" cy="1285240"/>
                <wp:effectExtent l="0" t="0" r="0" b="0"/>
                <wp:wrapNone/>
                <wp:docPr id="22" name="Texto explicativo retangular com cantos arredondado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5513" y="3142143"/>
                          <a:ext cx="2720975" cy="1275715"/>
                        </a:xfrm>
                        <a:prstGeom prst="wedgeRoundRectCallout">
                          <a:avLst>
                            <a:gd name="adj1" fmla="val 45050"/>
                            <a:gd name="adj2" fmla="val -866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Sumário</w:t>
                            </w: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elemento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obrigatório)</w:t>
                            </w:r>
                          </w:p>
                          <w:p w:rsidR="006F773C" w:rsidRDefault="009F0C7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Deve obedecer a NBR 6027/2012. Elementos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-textuais não constam no Sumário.</w:t>
                            </w:r>
                          </w:p>
                          <w:p w:rsidR="006F773C" w:rsidRDefault="006F77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 explicativo retangular com cantos arredondados 22" o:spid="_x0000_s1037" type="#_x0000_t62" style="position:absolute;left:0;text-align:left;margin-left:-18pt;margin-top:15pt;width:215pt;height:101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" adj="20531,-7922">
                <v:stroke startarrowwidth="narrow" startarrowlength="short" endarrowwidth="narrow" endarrowlength="short"/>
                <v:textbox inset="2.53958mm,1.2694mm,2.53958mm,1.2694mm">
                  <w:txbxContent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Sumário</w:t>
                      </w: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color w:val="FF0000"/>
                          <w:sz w:val="20"/>
                        </w:rPr>
                        <w:t>elemento</w:t>
                      </w:r>
                      <w:proofErr w:type="gramEnd"/>
                      <w:r>
                        <w:rPr>
                          <w:b/>
                          <w:color w:val="FF0000"/>
                          <w:sz w:val="20"/>
                        </w:rPr>
                        <w:t xml:space="preserve"> obrigatório)</w:t>
                      </w:r>
                    </w:p>
                    <w:p w:rsidR="006F773C" w:rsidRDefault="009F0C7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 xml:space="preserve">Deve obedecer a NBR 6027/2012. Elementos </w:t>
                      </w:r>
                      <w:proofErr w:type="spellStart"/>
                      <w:r>
                        <w:rPr>
                          <w:b/>
                          <w:color w:val="FF0000"/>
                          <w:sz w:val="20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0"/>
                        </w:rPr>
                        <w:t>-textuais não constam no Sumário.</w:t>
                      </w:r>
                    </w:p>
                    <w:p w:rsidR="006F773C" w:rsidRDefault="006F77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F0C71" w:rsidRDefault="009F0C71" w:rsidP="00B911E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F0C71" w:rsidRDefault="009F0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F0D1A" w:rsidRDefault="00BF0D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  <w:sectPr w:rsidR="00BF0D1A">
          <w:headerReference w:type="default" r:id="rId9"/>
          <w:pgSz w:w="11906" w:h="16838"/>
          <w:pgMar w:top="1701" w:right="1134" w:bottom="1134" w:left="1701" w:header="709" w:footer="709" w:gutter="0"/>
          <w:pgNumType w:start="1"/>
          <w:cols w:space="720"/>
        </w:sectPr>
      </w:pPr>
    </w:p>
    <w:p w:rsidR="00BF0D1A" w:rsidRDefault="00BF0D1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INTRODUÇÃO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Conter a delimitação e importância do tema, objetivos da pesquisa, justificativa</w:t>
      </w:r>
      <w:r w:rsidR="001F7B00">
        <w:rPr>
          <w:rFonts w:ascii="Arial" w:eastAsia="Arial" w:hAnsi="Arial" w:cs="Arial"/>
          <w:sz w:val="24"/>
          <w:szCs w:val="24"/>
        </w:rPr>
        <w:t xml:space="preserve"> da criação do protótipo </w:t>
      </w:r>
      <w:r>
        <w:rPr>
          <w:rFonts w:ascii="Arial" w:eastAsia="Arial" w:hAnsi="Arial" w:cs="Arial"/>
          <w:sz w:val="24"/>
          <w:szCs w:val="24"/>
        </w:rPr>
        <w:t>e outros elementos importantes para situar o tema pesquisado (ABNT NBR 6022:2018).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É a parte inicial do TCC e tem como objetivo apresentar o tema, delimitar o problema de pesquisa e justificar a relevância do estudo. Ela deve conter:</w:t>
      </w:r>
    </w:p>
    <w:p w:rsidR="006F773C" w:rsidRDefault="006F773C">
      <w:p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3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Objetivos: </w:t>
      </w:r>
      <w:r>
        <w:rPr>
          <w:rFonts w:ascii="Arial" w:eastAsia="Arial" w:hAnsi="Arial" w:cs="Arial"/>
          <w:color w:val="000000"/>
          <w:sz w:val="24"/>
          <w:szCs w:val="24"/>
        </w:rPr>
        <w:t>Definição clara dos objetivos geral e específicos do trabalho.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before="195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Justificativa: </w:t>
      </w:r>
      <w:r>
        <w:rPr>
          <w:rFonts w:ascii="Arial" w:eastAsia="Arial" w:hAnsi="Arial" w:cs="Arial"/>
          <w:color w:val="000000"/>
          <w:sz w:val="24"/>
          <w:szCs w:val="24"/>
        </w:rPr>
        <w:t>Argumentação sobre a importância e relevância do tema escolhido.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before="112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Contextualização do problema</w:t>
      </w:r>
      <w:r>
        <w:rPr>
          <w:rFonts w:ascii="Arial" w:eastAsia="Arial" w:hAnsi="Arial" w:cs="Arial"/>
          <w:color w:val="000000"/>
          <w:sz w:val="24"/>
          <w:szCs w:val="24"/>
        </w:rPr>
        <w:t>: Uma breve descrição do contexto em que o problema está inserido.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before="196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Organização do trabalho: </w:t>
      </w:r>
      <w:r>
        <w:rPr>
          <w:rFonts w:ascii="Arial" w:eastAsia="Arial" w:hAnsi="Arial" w:cs="Arial"/>
          <w:color w:val="000000"/>
          <w:sz w:val="24"/>
          <w:szCs w:val="24"/>
        </w:rPr>
        <w:t>Breve explicação de como o trabalho está estruturado, mencionando as seções principais.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</w:t>
      </w:r>
      <w:r w:rsidR="00B911E1">
        <w:rPr>
          <w:rFonts w:ascii="Arial" w:eastAsia="Arial" w:hAnsi="Arial" w:cs="Arial"/>
          <w:b/>
          <w:sz w:val="24"/>
          <w:szCs w:val="24"/>
        </w:rPr>
        <w:t>FUNDAMENTAÇÃO TEÓRICA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F7B00" w:rsidRPr="00A46B5B" w:rsidRDefault="00A46B5B" w:rsidP="00A46B5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46B5B">
        <w:rPr>
          <w:rFonts w:ascii="Arial" w:hAnsi="Arial" w:cs="Arial"/>
          <w:sz w:val="24"/>
          <w:szCs w:val="24"/>
        </w:rPr>
        <w:t>Produção audiovisual é entendida como o processo de desenvolvimento desses conteúdos, desde a sua concepção até a sua finalização, englobando o conjunto de todas as fases necessárias para a realização de um vídeo ou produto equivalente, e que requer organização e planejamento.</w:t>
      </w:r>
    </w:p>
    <w:p w:rsidR="00A46B5B" w:rsidRDefault="00A46B5B" w:rsidP="001F7B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Citação indireta: exemplo:</w:t>
      </w:r>
    </w:p>
    <w:p w:rsidR="0031734B" w:rsidRDefault="003173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1734B" w:rsidRDefault="0031734B" w:rsidP="003173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Oliveira (2018) o</w:t>
      </w:r>
      <w:r w:rsidRPr="0031734B">
        <w:rPr>
          <w:rFonts w:ascii="Arial" w:hAnsi="Arial" w:cs="Arial"/>
          <w:sz w:val="24"/>
          <w:szCs w:val="24"/>
        </w:rPr>
        <w:t xml:space="preserve"> modelo foi desenvolvido de forma iterativa e incremental, assim como são suas próprias características. As melhores práticas e técnicas foram escolhidas e moldadas utilizando uma abordagem empírica para alcançar o resultado desejado</w:t>
      </w:r>
      <w:r>
        <w:t>.</w:t>
      </w:r>
    </w:p>
    <w:p w:rsidR="0031734B" w:rsidRDefault="0031734B" w:rsidP="0031734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Citação direta com até 3 linhas, no corpo do texto entre aspas (autor, ano, página)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Exemplo: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spacing w:after="0" w:line="240" w:lineRule="auto"/>
        <w:rPr>
          <w:rFonts w:ascii="Arial" w:eastAsia="Arial" w:hAnsi="Arial" w:cs="Arial"/>
          <w:color w:val="242023"/>
        </w:rPr>
      </w:pPr>
      <w:r>
        <w:rPr>
          <w:rFonts w:ascii="Arial" w:eastAsia="Arial" w:hAnsi="Arial" w:cs="Arial"/>
          <w:color w:val="242023"/>
        </w:rPr>
        <w:t>“A sigla, quando mencionada pela primeira vez no texto, deve ser indicada entre parênteses, precedida do nome completo” (ABNT, 2018, p.7).</w:t>
      </w:r>
    </w:p>
    <w:p w:rsidR="006F773C" w:rsidRDefault="006F77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spacing w:before="113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Citação direta com mais de 3 linhas, recuada 4 cm e fonte 11 ou 10. </w:t>
      </w:r>
    </w:p>
    <w:p w:rsidR="006F773C" w:rsidRDefault="009F0C71">
      <w:pPr>
        <w:spacing w:before="113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Exemplo:</w:t>
      </w:r>
    </w:p>
    <w:p w:rsidR="006F773C" w:rsidRDefault="006F77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spacing w:after="0" w:line="240" w:lineRule="auto"/>
        <w:ind w:left="2992" w:right="15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Qualquer que seja o tipo de ilustração, esta deve ser precedida de sua palavra designativa (desenho, esquema, fluxograma, fotografia, gráfico, mapa, organograma, planta, </w:t>
      </w:r>
      <w:r>
        <w:rPr>
          <w:rFonts w:ascii="Arial" w:eastAsia="Arial" w:hAnsi="Arial" w:cs="Arial"/>
          <w:color w:val="000000"/>
        </w:rPr>
        <w:lastRenderedPageBreak/>
        <w:t>quadro, retrato, figura, imagem, entre outros), seguida de seu número de ordem de ocorrência no texto, em algarismos arábicos, de travessão e do respectivo título (</w:t>
      </w:r>
      <w:r>
        <w:rPr>
          <w:rFonts w:ascii="Arial" w:eastAsia="Arial" w:hAnsi="Arial" w:cs="Arial"/>
          <w:color w:val="242023"/>
        </w:rPr>
        <w:t>ABNT, 2018, p.7</w:t>
      </w:r>
      <w:r>
        <w:rPr>
          <w:rFonts w:ascii="Arial" w:eastAsia="Arial" w:hAnsi="Arial" w:cs="Arial"/>
          <w:color w:val="000000"/>
        </w:rPr>
        <w:t>).</w:t>
      </w:r>
    </w:p>
    <w:p w:rsidR="006F773C" w:rsidRPr="009D392C" w:rsidRDefault="006F773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D392C" w:rsidRDefault="009D392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312C8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DESCRIÇÃO DAS ATIVIDADES REALIZADAS</w:t>
      </w:r>
    </w:p>
    <w:p w:rsidR="00144822" w:rsidRDefault="0014482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B911E1" w:rsidRPr="00B911E1" w:rsidRDefault="00B911E1" w:rsidP="00B911E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911E1">
        <w:rPr>
          <w:rFonts w:ascii="Arial" w:hAnsi="Arial" w:cs="Arial"/>
          <w:sz w:val="24"/>
          <w:szCs w:val="24"/>
        </w:rPr>
        <w:t>Cada aluno responsável pela função deverá apresentar a conduta e os processos de escolha para o item de sua responsabilidade.</w:t>
      </w:r>
    </w:p>
    <w:p w:rsidR="00B911E1" w:rsidRPr="00B911E1" w:rsidRDefault="00B911E1" w:rsidP="00B911E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911E1">
        <w:rPr>
          <w:rFonts w:ascii="Arial" w:hAnsi="Arial" w:cs="Arial"/>
          <w:sz w:val="24"/>
          <w:szCs w:val="24"/>
        </w:rPr>
        <w:t>Obs</w:t>
      </w:r>
      <w:proofErr w:type="spellEnd"/>
      <w:r w:rsidRPr="00B911E1">
        <w:rPr>
          <w:rFonts w:ascii="Arial" w:hAnsi="Arial" w:cs="Arial"/>
          <w:sz w:val="24"/>
          <w:szCs w:val="24"/>
        </w:rPr>
        <w:t>: Se um mesmo item foi trabalhado por dois estudantes, ambos devem apresentar o texto.</w:t>
      </w:r>
    </w:p>
    <w:p w:rsidR="00B911E1" w:rsidRPr="00545E83" w:rsidRDefault="00B911E1" w:rsidP="00B911E1">
      <w:pPr>
        <w:rPr>
          <w:rFonts w:ascii="Arial" w:hAnsi="Arial" w:cs="Arial"/>
        </w:rPr>
      </w:pPr>
    </w:p>
    <w:p w:rsidR="00B911E1" w:rsidRPr="00584B43" w:rsidRDefault="00B911E1" w:rsidP="00584B43">
      <w:pPr>
        <w:pStyle w:val="PargrafodaLista"/>
        <w:numPr>
          <w:ilvl w:val="1"/>
          <w:numId w:val="3"/>
        </w:numPr>
        <w:suppressAutoHyphens/>
        <w:spacing w:after="0" w:line="240" w:lineRule="auto"/>
        <w:rPr>
          <w:rFonts w:ascii="Arial" w:hAnsi="Arial" w:cs="Arial"/>
        </w:rPr>
      </w:pPr>
      <w:r w:rsidRPr="00584B43">
        <w:rPr>
          <w:rFonts w:ascii="Arial" w:hAnsi="Arial" w:cs="Arial"/>
          <w:b/>
        </w:rPr>
        <w:t>Roteiro</w:t>
      </w:r>
      <w:r w:rsidRPr="00584B43">
        <w:rPr>
          <w:rFonts w:ascii="Arial" w:hAnsi="Arial" w:cs="Arial"/>
        </w:rPr>
        <w:t xml:space="preserve"> – Nome do(a) responsável e descrição</w:t>
      </w:r>
    </w:p>
    <w:p w:rsidR="00584B43" w:rsidRPr="008C35EC" w:rsidRDefault="00584B43" w:rsidP="00584B43">
      <w:pPr>
        <w:pStyle w:val="PargrafodaLista"/>
        <w:suppressAutoHyphens/>
        <w:spacing w:after="0" w:line="240" w:lineRule="auto"/>
        <w:ind w:left="1140"/>
        <w:rPr>
          <w:rFonts w:ascii="Arial" w:hAnsi="Arial" w:cs="Arial"/>
        </w:rPr>
      </w:pPr>
    </w:p>
    <w:p w:rsidR="00B911E1" w:rsidRPr="00545E83" w:rsidRDefault="00B911E1" w:rsidP="00B911E1">
      <w:pPr>
        <w:rPr>
          <w:rFonts w:ascii="Arial" w:hAnsi="Arial" w:cs="Arial"/>
          <w:b/>
        </w:rPr>
      </w:pPr>
      <w:r w:rsidRPr="00545E83"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>3</w:t>
      </w:r>
      <w:r w:rsidRPr="00545E83">
        <w:rPr>
          <w:rFonts w:ascii="Arial" w:hAnsi="Arial" w:cs="Arial"/>
          <w:b/>
        </w:rPr>
        <w:t xml:space="preserve">.2 </w:t>
      </w:r>
      <w:r>
        <w:rPr>
          <w:rFonts w:ascii="Arial" w:hAnsi="Arial" w:cs="Arial"/>
          <w:b/>
        </w:rPr>
        <w:t>D</w:t>
      </w:r>
      <w:r w:rsidRPr="00545E83">
        <w:rPr>
          <w:rFonts w:ascii="Arial" w:hAnsi="Arial" w:cs="Arial"/>
          <w:b/>
        </w:rPr>
        <w:t>ireção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Nome do(a) responsável e descrição</w:t>
      </w:r>
    </w:p>
    <w:p w:rsidR="00B911E1" w:rsidRPr="00545E83" w:rsidRDefault="00B911E1" w:rsidP="00B911E1">
      <w:pPr>
        <w:rPr>
          <w:rFonts w:ascii="Arial" w:hAnsi="Arial" w:cs="Arial"/>
          <w:b/>
        </w:rPr>
      </w:pPr>
      <w:r w:rsidRPr="00545E8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3</w:t>
      </w:r>
      <w:r w:rsidRPr="00545E83">
        <w:rPr>
          <w:rFonts w:ascii="Arial" w:hAnsi="Arial" w:cs="Arial"/>
          <w:b/>
        </w:rPr>
        <w:t xml:space="preserve">.3 </w:t>
      </w:r>
      <w:r>
        <w:rPr>
          <w:rFonts w:ascii="Arial" w:hAnsi="Arial" w:cs="Arial"/>
          <w:b/>
        </w:rPr>
        <w:t>D</w:t>
      </w:r>
      <w:r w:rsidRPr="00545E83">
        <w:rPr>
          <w:rFonts w:ascii="Arial" w:hAnsi="Arial" w:cs="Arial"/>
          <w:b/>
        </w:rPr>
        <w:t>ireção de fotografia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Nome do(a) responsável</w:t>
      </w:r>
      <w:r w:rsidRPr="00B911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descrição</w:t>
      </w:r>
    </w:p>
    <w:p w:rsidR="00B911E1" w:rsidRPr="00545E83" w:rsidRDefault="00B911E1" w:rsidP="00B911E1">
      <w:pPr>
        <w:rPr>
          <w:rFonts w:ascii="Arial" w:hAnsi="Arial" w:cs="Arial"/>
          <w:b/>
        </w:rPr>
      </w:pPr>
      <w:r w:rsidRPr="00545E8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3</w:t>
      </w:r>
      <w:r w:rsidRPr="00545E83">
        <w:rPr>
          <w:rFonts w:ascii="Arial" w:hAnsi="Arial" w:cs="Arial"/>
          <w:b/>
        </w:rPr>
        <w:t xml:space="preserve">.4 </w:t>
      </w:r>
      <w:r>
        <w:rPr>
          <w:rFonts w:ascii="Arial" w:hAnsi="Arial" w:cs="Arial"/>
          <w:b/>
        </w:rPr>
        <w:t>M</w:t>
      </w:r>
      <w:r w:rsidRPr="00545E83">
        <w:rPr>
          <w:rFonts w:ascii="Arial" w:hAnsi="Arial" w:cs="Arial"/>
          <w:b/>
        </w:rPr>
        <w:t>ontagem e edição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Nome do(a) responsável e descrição</w:t>
      </w:r>
    </w:p>
    <w:p w:rsidR="00B911E1" w:rsidRPr="00545E83" w:rsidRDefault="00B911E1" w:rsidP="00B911E1">
      <w:pPr>
        <w:rPr>
          <w:rFonts w:ascii="Arial" w:hAnsi="Arial" w:cs="Arial"/>
          <w:b/>
        </w:rPr>
      </w:pPr>
      <w:r w:rsidRPr="00545E8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3</w:t>
      </w:r>
      <w:r w:rsidRPr="00545E83">
        <w:rPr>
          <w:rFonts w:ascii="Arial" w:hAnsi="Arial" w:cs="Arial"/>
          <w:b/>
        </w:rPr>
        <w:t xml:space="preserve">.5 </w:t>
      </w:r>
      <w:r>
        <w:rPr>
          <w:rFonts w:ascii="Arial" w:hAnsi="Arial" w:cs="Arial"/>
          <w:b/>
        </w:rPr>
        <w:t>P</w:t>
      </w:r>
      <w:r w:rsidRPr="00545E83">
        <w:rPr>
          <w:rFonts w:ascii="Arial" w:hAnsi="Arial" w:cs="Arial"/>
          <w:b/>
        </w:rPr>
        <w:t xml:space="preserve">rodução </w:t>
      </w:r>
      <w:r>
        <w:rPr>
          <w:rFonts w:ascii="Arial" w:hAnsi="Arial" w:cs="Arial"/>
        </w:rPr>
        <w:t>– Nome do(a) responsável e descrição</w:t>
      </w:r>
    </w:p>
    <w:p w:rsidR="00B911E1" w:rsidRPr="00545E83" w:rsidRDefault="00B911E1" w:rsidP="00B911E1">
      <w:pPr>
        <w:rPr>
          <w:rFonts w:ascii="Arial" w:hAnsi="Arial" w:cs="Arial"/>
          <w:b/>
        </w:rPr>
      </w:pPr>
      <w:r w:rsidRPr="00545E8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3</w:t>
      </w:r>
      <w:r w:rsidRPr="00545E83">
        <w:rPr>
          <w:rFonts w:ascii="Arial" w:hAnsi="Arial" w:cs="Arial"/>
          <w:b/>
        </w:rPr>
        <w:t xml:space="preserve">.6 </w:t>
      </w:r>
      <w:r>
        <w:rPr>
          <w:rFonts w:ascii="Arial" w:hAnsi="Arial" w:cs="Arial"/>
          <w:b/>
        </w:rPr>
        <w:t>S</w:t>
      </w:r>
      <w:r w:rsidRPr="00545E83">
        <w:rPr>
          <w:rFonts w:ascii="Arial" w:hAnsi="Arial" w:cs="Arial"/>
          <w:b/>
        </w:rPr>
        <w:t>om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Nome do(a) responsável e descrição</w:t>
      </w:r>
    </w:p>
    <w:p w:rsidR="00E54301" w:rsidRDefault="00B911E1" w:rsidP="00B911E1">
      <w:pPr>
        <w:rPr>
          <w:rFonts w:ascii="Arial" w:hAnsi="Arial" w:cs="Arial"/>
        </w:rPr>
      </w:pPr>
      <w:r w:rsidRPr="00545E8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3</w:t>
      </w:r>
      <w:r w:rsidRPr="00545E83">
        <w:rPr>
          <w:rFonts w:ascii="Arial" w:hAnsi="Arial" w:cs="Arial"/>
          <w:b/>
        </w:rPr>
        <w:t xml:space="preserve">.7 </w:t>
      </w:r>
      <w:r>
        <w:rPr>
          <w:rFonts w:ascii="Arial" w:hAnsi="Arial" w:cs="Arial"/>
          <w:b/>
        </w:rPr>
        <w:t>D</w:t>
      </w:r>
      <w:r w:rsidRPr="00545E83">
        <w:rPr>
          <w:rFonts w:ascii="Arial" w:hAnsi="Arial" w:cs="Arial"/>
          <w:b/>
        </w:rPr>
        <w:t xml:space="preserve">ireção de arte </w:t>
      </w:r>
      <w:r>
        <w:rPr>
          <w:rFonts w:ascii="Arial" w:hAnsi="Arial" w:cs="Arial"/>
        </w:rPr>
        <w:t>– Nome do(a) responsável e descrição</w:t>
      </w: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Default="0077732D" w:rsidP="00B911E1">
      <w:pPr>
        <w:rPr>
          <w:rFonts w:ascii="Arial" w:hAnsi="Arial" w:cs="Arial"/>
          <w:b/>
          <w:bCs/>
          <w:color w:val="000000"/>
        </w:rPr>
      </w:pPr>
    </w:p>
    <w:p w:rsidR="0077732D" w:rsidRPr="00854DFA" w:rsidRDefault="0077732D" w:rsidP="0077732D">
      <w:pPr>
        <w:spacing w:after="0" w:line="240" w:lineRule="auto"/>
        <w:ind w:right="158"/>
        <w:jc w:val="both"/>
        <w:rPr>
          <w:rFonts w:ascii="Arial" w:eastAsia="Arial" w:hAnsi="Arial" w:cs="Arial"/>
          <w:sz w:val="24"/>
          <w:szCs w:val="24"/>
        </w:rPr>
      </w:pPr>
      <w:r w:rsidRPr="00854DFA">
        <w:rPr>
          <w:rFonts w:ascii="Arial" w:eastAsia="Arial" w:hAnsi="Arial" w:cs="Arial"/>
          <w:sz w:val="24"/>
          <w:szCs w:val="24"/>
        </w:rPr>
        <w:lastRenderedPageBreak/>
        <w:t>Exemplo de imagem no trabalho:</w:t>
      </w:r>
    </w:p>
    <w:p w:rsidR="0077732D" w:rsidRPr="00270E1A" w:rsidRDefault="0077732D" w:rsidP="0077732D">
      <w:pPr>
        <w:spacing w:after="0" w:line="240" w:lineRule="auto"/>
        <w:jc w:val="center"/>
        <w:rPr>
          <w:rFonts w:ascii="Arial" w:eastAsia="Arial" w:hAnsi="Arial" w:cs="Arial"/>
        </w:rPr>
      </w:pPr>
    </w:p>
    <w:p w:rsidR="0077732D" w:rsidRPr="00270E1A" w:rsidRDefault="0077732D" w:rsidP="0077732D">
      <w:pPr>
        <w:spacing w:after="0" w:line="240" w:lineRule="auto"/>
        <w:jc w:val="center"/>
        <w:rPr>
          <w:rFonts w:ascii="Arial" w:eastAsia="Arial" w:hAnsi="Arial" w:cs="Arial"/>
        </w:rPr>
      </w:pPr>
      <w:r w:rsidRPr="00270E1A">
        <w:rPr>
          <w:rFonts w:ascii="Arial" w:eastAsia="Arial" w:hAnsi="Arial" w:cs="Arial"/>
        </w:rPr>
        <w:t xml:space="preserve">Imagem 1- </w:t>
      </w:r>
      <w:r>
        <w:rPr>
          <w:rFonts w:ascii="Arial" w:eastAsia="Arial" w:hAnsi="Arial" w:cs="Arial"/>
        </w:rPr>
        <w:t xml:space="preserve">Ilustração de inspiração </w:t>
      </w:r>
    </w:p>
    <w:p w:rsidR="0077732D" w:rsidRDefault="0077732D" w:rsidP="0077732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7732D" w:rsidRDefault="0077732D" w:rsidP="00032AD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1" w:name="_GoBack"/>
      <w:r w:rsidRPr="00281DB3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07D93D04" wp14:editId="34066EBD">
            <wp:extent cx="2757487" cy="3676650"/>
            <wp:effectExtent l="0" t="0" r="5080" b="0"/>
            <wp:docPr id="1" name="Imagem 1" descr="C:\Users\Mayslane\Downloads\WhatsApp Image 2025-01-23 at 12.10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slane\Downloads\WhatsApp Image 2025-01-23 at 12.10.55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662" cy="36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7732D" w:rsidRDefault="0077732D" w:rsidP="00032AD4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Fonte: Arquivo pessoal do autor (ano).</w:t>
      </w:r>
    </w:p>
    <w:p w:rsidR="0077732D" w:rsidRDefault="0077732D" w:rsidP="0077732D">
      <w:pPr>
        <w:spacing w:after="0" w:line="240" w:lineRule="auto"/>
        <w:jc w:val="center"/>
        <w:rPr>
          <w:rFonts w:ascii="Arial" w:eastAsia="Arial" w:hAnsi="Arial" w:cs="Arial"/>
        </w:rPr>
      </w:pPr>
    </w:p>
    <w:p w:rsidR="0077732D" w:rsidRPr="00270E1A" w:rsidRDefault="0077732D" w:rsidP="0077732D">
      <w:pPr>
        <w:spacing w:after="0" w:line="240" w:lineRule="auto"/>
        <w:jc w:val="center"/>
        <w:rPr>
          <w:rFonts w:ascii="Arial" w:eastAsia="Arial" w:hAnsi="Arial" w:cs="Arial"/>
        </w:rPr>
      </w:pPr>
    </w:p>
    <w:p w:rsidR="0077732D" w:rsidRDefault="0077732D" w:rsidP="0077732D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Imagem 1 é possível vislumbrar...</w:t>
      </w:r>
    </w:p>
    <w:p w:rsidR="00B911E1" w:rsidRPr="00B911E1" w:rsidRDefault="00B911E1" w:rsidP="00B911E1">
      <w:pPr>
        <w:rPr>
          <w:rFonts w:ascii="Arial" w:hAnsi="Arial" w:cs="Arial"/>
          <w:b/>
          <w:bCs/>
          <w:color w:val="000000"/>
        </w:rPr>
      </w:pPr>
    </w:p>
    <w:p w:rsidR="006F773C" w:rsidRDefault="00414B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</w:t>
      </w:r>
      <w:r w:rsidR="00E54301">
        <w:rPr>
          <w:rFonts w:ascii="Arial" w:eastAsia="Arial" w:hAnsi="Arial" w:cs="Arial"/>
          <w:b/>
          <w:sz w:val="24"/>
          <w:szCs w:val="24"/>
        </w:rPr>
        <w:t>.</w:t>
      </w:r>
      <w:r w:rsidR="00B911E1">
        <w:rPr>
          <w:rFonts w:ascii="Arial" w:eastAsia="Arial" w:hAnsi="Arial" w:cs="Arial"/>
          <w:b/>
          <w:sz w:val="24"/>
          <w:szCs w:val="24"/>
        </w:rPr>
        <w:t xml:space="preserve"> </w:t>
      </w:r>
      <w:r w:rsidR="009F0C71">
        <w:rPr>
          <w:rFonts w:ascii="Arial" w:eastAsia="Arial" w:hAnsi="Arial" w:cs="Arial"/>
          <w:b/>
          <w:sz w:val="24"/>
          <w:szCs w:val="24"/>
        </w:rPr>
        <w:t xml:space="preserve"> CONSIDERAÇÕES FINAIS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Considerações sobre o tema, objetivos, problema / hipótese da pesquisa e se faz sugestões da mesma ter continuidade. 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before="196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Contribuições: </w:t>
      </w:r>
      <w:r>
        <w:rPr>
          <w:rFonts w:ascii="Arial" w:eastAsia="Arial" w:hAnsi="Arial" w:cs="Arial"/>
          <w:color w:val="000000"/>
          <w:sz w:val="24"/>
          <w:szCs w:val="24"/>
        </w:rPr>
        <w:t>Discussão sobre as contribuições teóricas e/ou práticas do estudo.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before="195" w:after="0" w:line="240" w:lineRule="auto"/>
        <w:ind w:right="15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Limitações: </w:t>
      </w:r>
      <w:r>
        <w:rPr>
          <w:rFonts w:ascii="Arial" w:eastAsia="Arial" w:hAnsi="Arial" w:cs="Arial"/>
          <w:color w:val="000000"/>
          <w:sz w:val="24"/>
          <w:szCs w:val="24"/>
        </w:rPr>
        <w:t>Identificação das limitações do estudo e sugestões para pesquisas futuras.</w:t>
      </w:r>
    </w:p>
    <w:p w:rsidR="006F773C" w:rsidRDefault="009F0C71">
      <w:pPr>
        <w:pBdr>
          <w:top w:val="nil"/>
          <w:left w:val="nil"/>
          <w:bottom w:val="nil"/>
          <w:right w:val="nil"/>
          <w:between w:val="nil"/>
        </w:pBdr>
        <w:spacing w:before="112" w:after="0" w:line="240" w:lineRule="auto"/>
        <w:ind w:right="1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Implicações práticas: </w:t>
      </w:r>
      <w:r>
        <w:rPr>
          <w:rFonts w:ascii="Arial" w:eastAsia="Arial" w:hAnsi="Arial" w:cs="Arial"/>
          <w:color w:val="000000"/>
          <w:sz w:val="24"/>
          <w:szCs w:val="24"/>
        </w:rPr>
        <w:t>Aplicações práticas dos resultados encontrados, quando aplicável.</w:t>
      </w:r>
    </w:p>
    <w:p w:rsidR="004C452C" w:rsidRPr="004C452C" w:rsidRDefault="004C452C">
      <w:pPr>
        <w:pBdr>
          <w:top w:val="nil"/>
          <w:left w:val="nil"/>
          <w:bottom w:val="nil"/>
          <w:right w:val="nil"/>
          <w:between w:val="nil"/>
        </w:pBdr>
        <w:spacing w:before="112" w:after="0" w:line="240" w:lineRule="auto"/>
        <w:ind w:right="157"/>
        <w:jc w:val="both"/>
        <w:rPr>
          <w:rFonts w:ascii="Arial" w:hAnsi="Arial" w:cs="Arial"/>
          <w:b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Também poder ser propositivo, com sugestões para resolução de problemas e melhorias. 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23C21" w:rsidRDefault="00D23C2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032AD4" w:rsidRDefault="00032AD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F0C71" w:rsidRDefault="009F0C7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REFERÊNCIAS 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referências devem ser elaboradas em espaço simples, alinhadas à margem esquerda do texto e separadas entre si por uma linha em branco de espaço simples. Quando aparecerem em notas de rodapé, devem ser alinhadas à margem esquerda do texto e, a partir da segunda linha da mesma referência, abaixo da primeira letra da primeira palavra, de forma a destacar o expoente e sem espaço entre elas. (ABNT NBR 6023:2018). 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referência de livro com 1 autor: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LUCK, H. </w:t>
      </w:r>
      <w:r>
        <w:rPr>
          <w:rFonts w:ascii="Arial" w:eastAsia="Arial" w:hAnsi="Arial" w:cs="Arial"/>
          <w:b/>
          <w:sz w:val="24"/>
          <w:szCs w:val="24"/>
        </w:rPr>
        <w:t>Liderança em gestão escolar</w:t>
      </w:r>
      <w:r>
        <w:rPr>
          <w:rFonts w:ascii="Arial" w:eastAsia="Arial" w:hAnsi="Arial" w:cs="Arial"/>
          <w:sz w:val="24"/>
          <w:szCs w:val="24"/>
        </w:rPr>
        <w:t>. 4. ed. Petrópolis: Vozes, 2010.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referência de livro com 3 autores: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GOMES, A. C.; VECHI, C. A.; GOMES, A. D. </w:t>
      </w:r>
      <w:r>
        <w:rPr>
          <w:rFonts w:ascii="Arial" w:eastAsia="Arial" w:hAnsi="Arial" w:cs="Arial"/>
          <w:b/>
          <w:sz w:val="24"/>
          <w:szCs w:val="24"/>
        </w:rPr>
        <w:t>Estática romântica</w:t>
      </w:r>
      <w:r>
        <w:rPr>
          <w:rFonts w:ascii="Arial" w:eastAsia="Arial" w:hAnsi="Arial" w:cs="Arial"/>
          <w:sz w:val="24"/>
          <w:szCs w:val="24"/>
        </w:rPr>
        <w:t>: textos doutrinários comentados. São Paulo: Atlas, 1992.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Exemplo de referência de livro mais de 3 autores: 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“Quando houver até três autores, todos devem ser indicados. Quando houver quatro ou mais autores, convém indicar todos. Permite-se que se indique apenas o primeiro, seguido da expressão et al.” (ABNT, 2018, p. 41) </w:t>
      </w:r>
      <w:r>
        <w:rPr>
          <w:rFonts w:ascii="Arial" w:eastAsia="Arial" w:hAnsi="Arial" w:cs="Arial"/>
          <w:b/>
          <w:sz w:val="24"/>
          <w:szCs w:val="24"/>
        </w:rPr>
        <w:t>No entanto, caso você opte por indicar todos os autores de uma obra em uma determinada referência, a próximas referências com mais de 4 autores deverão seguir o mesmo padrão</w:t>
      </w:r>
      <w:r>
        <w:rPr>
          <w:rFonts w:ascii="Arial" w:eastAsia="Arial" w:hAnsi="Arial" w:cs="Arial"/>
          <w:sz w:val="24"/>
          <w:szCs w:val="24"/>
        </w:rPr>
        <w:t>: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URANI, A. et al. </w:t>
      </w:r>
      <w:r>
        <w:rPr>
          <w:rFonts w:ascii="Arial" w:eastAsia="Arial" w:hAnsi="Arial" w:cs="Arial"/>
          <w:b/>
          <w:sz w:val="24"/>
          <w:szCs w:val="24"/>
        </w:rPr>
        <w:t>Constituição de uma matriz de contabilidade social para o Brasil</w:t>
      </w:r>
      <w:r>
        <w:rPr>
          <w:rFonts w:ascii="Arial" w:eastAsia="Arial" w:hAnsi="Arial" w:cs="Arial"/>
          <w:sz w:val="24"/>
          <w:szCs w:val="24"/>
        </w:rPr>
        <w:t>. Brasília, DF: IPEA,1994.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TAYLOR, Robert; LEVINE, Denis; MARCELLIN-LITTLE, Denis; MILLIS, D </w:t>
      </w:r>
      <w:proofErr w:type="spellStart"/>
      <w:r>
        <w:rPr>
          <w:rFonts w:ascii="Arial" w:eastAsia="Arial" w:hAnsi="Arial" w:cs="Arial"/>
          <w:sz w:val="24"/>
          <w:szCs w:val="24"/>
        </w:rPr>
        <w:t>arryl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Reabilitação e fisioterapia na prática de pequenos animais</w:t>
      </w:r>
      <w:r>
        <w:rPr>
          <w:rFonts w:ascii="Arial" w:eastAsia="Arial" w:hAnsi="Arial" w:cs="Arial"/>
          <w:sz w:val="24"/>
          <w:szCs w:val="24"/>
        </w:rPr>
        <w:t>. São Paulo: Roca, 2008.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referência de capítulo/parte de livro: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SANTOS, F. R. A colonização da terra do </w:t>
      </w:r>
      <w:proofErr w:type="spellStart"/>
      <w:r>
        <w:rPr>
          <w:rFonts w:ascii="Arial" w:eastAsia="Arial" w:hAnsi="Arial" w:cs="Arial"/>
          <w:sz w:val="24"/>
          <w:szCs w:val="24"/>
        </w:rPr>
        <w:t>Tucujús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sz w:val="24"/>
          <w:szCs w:val="24"/>
        </w:rPr>
        <w:t>In:</w:t>
      </w:r>
      <w:r>
        <w:rPr>
          <w:rFonts w:ascii="Arial" w:eastAsia="Arial" w:hAnsi="Arial" w:cs="Arial"/>
          <w:sz w:val="24"/>
          <w:szCs w:val="24"/>
        </w:rPr>
        <w:t xml:space="preserve"> SANTOS, F. R. </w:t>
      </w:r>
      <w:r>
        <w:rPr>
          <w:rFonts w:ascii="Arial" w:eastAsia="Arial" w:hAnsi="Arial" w:cs="Arial"/>
          <w:b/>
          <w:sz w:val="24"/>
          <w:szCs w:val="24"/>
        </w:rPr>
        <w:t>História do Amapá, 1º grau</w:t>
      </w:r>
      <w:r>
        <w:rPr>
          <w:rFonts w:ascii="Arial" w:eastAsia="Arial" w:hAnsi="Arial" w:cs="Arial"/>
          <w:sz w:val="24"/>
          <w:szCs w:val="24"/>
        </w:rPr>
        <w:t xml:space="preserve">. 2. ed. Macapá: </w:t>
      </w:r>
      <w:proofErr w:type="spellStart"/>
      <w:r>
        <w:rPr>
          <w:rFonts w:ascii="Arial" w:eastAsia="Arial" w:hAnsi="Arial" w:cs="Arial"/>
          <w:sz w:val="24"/>
          <w:szCs w:val="24"/>
        </w:rPr>
        <w:t>Valcan</w:t>
      </w:r>
      <w:proofErr w:type="spellEnd"/>
      <w:r>
        <w:rPr>
          <w:rFonts w:ascii="Arial" w:eastAsia="Arial" w:hAnsi="Arial" w:cs="Arial"/>
          <w:sz w:val="24"/>
          <w:szCs w:val="24"/>
        </w:rPr>
        <w:t>, 1994. p. 15-24.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referência de Anais de evento: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CONGRESSO INTERNACIONAL DO INES, </w:t>
      </w:r>
      <w:proofErr w:type="gramStart"/>
      <w:r>
        <w:rPr>
          <w:rFonts w:ascii="Arial" w:eastAsia="Arial" w:hAnsi="Arial" w:cs="Arial"/>
          <w:sz w:val="24"/>
          <w:szCs w:val="24"/>
        </w:rPr>
        <w:t>8.;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SEMINÁRIO NACIONAL DO INES, 14., 2009, Rio de Janeiro. </w:t>
      </w:r>
      <w:r>
        <w:rPr>
          <w:rFonts w:ascii="Arial" w:eastAsia="Arial" w:hAnsi="Arial" w:cs="Arial"/>
          <w:b/>
          <w:sz w:val="24"/>
          <w:szCs w:val="24"/>
        </w:rPr>
        <w:t>Anais</w:t>
      </w:r>
      <w:r>
        <w:rPr>
          <w:rFonts w:ascii="Arial" w:eastAsia="Arial" w:hAnsi="Arial" w:cs="Arial"/>
          <w:sz w:val="24"/>
          <w:szCs w:val="24"/>
        </w:rPr>
        <w:t xml:space="preserve"> [...]. Rio de Janeiro: Instituto Nacional de Educação de Surdo s, 2009. 160 p. Tema: Múltiplos atores e saberes na educação de surdos. Inclui bibliografia.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referência de documento em meio eletrônico: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CONGRESSO INTERNACIONAL DO INES, </w:t>
      </w:r>
      <w:proofErr w:type="gramStart"/>
      <w:r>
        <w:rPr>
          <w:rFonts w:ascii="Arial" w:eastAsia="Arial" w:hAnsi="Arial" w:cs="Arial"/>
          <w:sz w:val="24"/>
          <w:szCs w:val="24"/>
        </w:rPr>
        <w:t>8.;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SEMINÁRIO NACIONAL DO INES, 14., 2009, Rio de Janeiro. </w:t>
      </w:r>
      <w:r>
        <w:rPr>
          <w:rFonts w:ascii="Arial" w:eastAsia="Arial" w:hAnsi="Arial" w:cs="Arial"/>
          <w:b/>
          <w:sz w:val="24"/>
          <w:szCs w:val="24"/>
        </w:rPr>
        <w:t>Anais</w:t>
      </w:r>
      <w:r>
        <w:rPr>
          <w:rFonts w:ascii="Arial" w:eastAsia="Arial" w:hAnsi="Arial" w:cs="Arial"/>
          <w:sz w:val="24"/>
          <w:szCs w:val="24"/>
        </w:rPr>
        <w:t xml:space="preserve"> [...]. Rio de Janeiro: Instituto Nacional de Educação de Surdo s, 2009. 160 p. Tema: Múltiplos atores e saberes na educação de surdos. Inclui bibliografia. Disponível em: http://www.nomedosite.com.br. Acesso em: 20 mar. 2019.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Exemplo de referência de </w:t>
      </w:r>
      <w:r>
        <w:rPr>
          <w:rFonts w:ascii="Arial" w:eastAsia="Arial" w:hAnsi="Arial" w:cs="Arial"/>
          <w:i/>
          <w:sz w:val="24"/>
          <w:szCs w:val="24"/>
        </w:rPr>
        <w:t>e-book</w:t>
      </w:r>
      <w:r>
        <w:rPr>
          <w:rFonts w:ascii="Arial" w:eastAsia="Arial" w:hAnsi="Arial" w:cs="Arial"/>
          <w:sz w:val="24"/>
          <w:szCs w:val="24"/>
        </w:rPr>
        <w:t>: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GODINHO, Thais. </w:t>
      </w:r>
      <w:r>
        <w:rPr>
          <w:rFonts w:ascii="Arial" w:eastAsia="Arial" w:hAnsi="Arial" w:cs="Arial"/>
          <w:b/>
          <w:sz w:val="24"/>
          <w:szCs w:val="24"/>
        </w:rPr>
        <w:t>Vida organizada</w:t>
      </w:r>
      <w:r>
        <w:rPr>
          <w:rFonts w:ascii="Arial" w:eastAsia="Arial" w:hAnsi="Arial" w:cs="Arial"/>
          <w:sz w:val="24"/>
          <w:szCs w:val="24"/>
        </w:rPr>
        <w:t xml:space="preserve">: como definir prioridades e transformar seus sonhos em objetivo s. São Paulo: Gente, 2014. </w:t>
      </w:r>
      <w:r>
        <w:rPr>
          <w:rFonts w:ascii="Arial" w:eastAsia="Arial" w:hAnsi="Arial" w:cs="Arial"/>
          <w:i/>
          <w:sz w:val="24"/>
          <w:szCs w:val="24"/>
        </w:rPr>
        <w:t>E-book.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referência de Artigo de publicação periódica: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DOREA, R. D.; COSTA, J. N.; BATITA, J. M.; FERREIRA, M. M.; MENEZES, R. V.; SOUZA, T. S. </w:t>
      </w:r>
      <w:proofErr w:type="spellStart"/>
      <w:r>
        <w:rPr>
          <w:rFonts w:ascii="Arial" w:eastAsia="Arial" w:hAnsi="Arial" w:cs="Arial"/>
          <w:sz w:val="24"/>
          <w:szCs w:val="24"/>
        </w:rPr>
        <w:t>Reticuloperitonite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traumática associada à esplenite e hepatite em bovino: relato de caso. </w:t>
      </w:r>
      <w:r>
        <w:rPr>
          <w:rFonts w:ascii="Arial" w:eastAsia="Arial" w:hAnsi="Arial" w:cs="Arial"/>
          <w:b/>
          <w:sz w:val="24"/>
          <w:szCs w:val="24"/>
        </w:rPr>
        <w:t>Veterinária e Zootecnia</w:t>
      </w:r>
      <w:r>
        <w:rPr>
          <w:rFonts w:ascii="Arial" w:eastAsia="Arial" w:hAnsi="Arial" w:cs="Arial"/>
          <w:sz w:val="24"/>
          <w:szCs w:val="24"/>
        </w:rPr>
        <w:t>, São Paulo, v. 18, n. 4, p. 199-202, set./out. 2011.</w:t>
      </w:r>
    </w:p>
    <w:p w:rsidR="006F773C" w:rsidRDefault="006F773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referência de Trabalho de Conclusão de curso:</w:t>
      </w:r>
    </w:p>
    <w:p w:rsidR="006F773C" w:rsidRDefault="006F773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RODRIGUES, Ana Lúcia </w:t>
      </w:r>
      <w:proofErr w:type="spellStart"/>
      <w:r>
        <w:rPr>
          <w:rFonts w:ascii="Arial" w:eastAsia="Arial" w:hAnsi="Arial" w:cs="Arial"/>
          <w:sz w:val="24"/>
          <w:szCs w:val="24"/>
        </w:rPr>
        <w:t>Aquilas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Impacto de um programa de exercícios no local de trabalho sobre o nível de atividade física e o estágio de prontidão para a mudança de comportamento</w:t>
      </w:r>
      <w:r>
        <w:rPr>
          <w:rFonts w:ascii="Arial" w:eastAsia="Arial" w:hAnsi="Arial" w:cs="Arial"/>
          <w:sz w:val="24"/>
          <w:szCs w:val="24"/>
        </w:rPr>
        <w:t>. 2009. Dissertação (Mestrado em Fisiopatologia Experimental) – Faculdade de Medicina, Universidade de São Paulo, São Paulo, 2009.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referência de Legislação: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Lei nº 10.406, de 10 de janeiro de 2002. Institui o </w:t>
      </w:r>
      <w:proofErr w:type="spellStart"/>
      <w:r>
        <w:rPr>
          <w:rFonts w:ascii="Arial" w:eastAsia="Arial" w:hAnsi="Arial" w:cs="Arial"/>
          <w:sz w:val="24"/>
          <w:szCs w:val="24"/>
        </w:rPr>
        <w:t>Cód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Civil. </w:t>
      </w:r>
      <w:r>
        <w:rPr>
          <w:rFonts w:ascii="Arial" w:eastAsia="Arial" w:hAnsi="Arial" w:cs="Arial"/>
          <w:b/>
          <w:sz w:val="24"/>
          <w:szCs w:val="24"/>
        </w:rPr>
        <w:t>Diário Oficial da União</w:t>
      </w:r>
      <w:r>
        <w:rPr>
          <w:rFonts w:ascii="Arial" w:eastAsia="Arial" w:hAnsi="Arial" w:cs="Arial"/>
          <w:sz w:val="24"/>
          <w:szCs w:val="24"/>
        </w:rPr>
        <w:t>: seção 1, Brasília, DF, ano 139, n. 8, p. 1-74, 11 jan. 2002. PL 634/1975.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referência de Jurisprudência:</w:t>
      </w:r>
    </w:p>
    <w:p w:rsidR="006F773C" w:rsidRDefault="006F773C">
      <w:pPr>
        <w:jc w:val="both"/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Supremo Tribunal Federal (2. Turma). Recurso Extraordinário 313060/SP. Leis 10.927/91 e 11.262 do município de São Paulo. Seguro obrigatório contra furto e </w:t>
      </w:r>
      <w:proofErr w:type="spellStart"/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automóveis. Shopping centers, lojas de departamento, supermercados e empresas com </w:t>
      </w:r>
      <w:proofErr w:type="spellStart"/>
      <w:r>
        <w:rPr>
          <w:rFonts w:ascii="Arial" w:eastAsia="Arial" w:hAnsi="Arial" w:cs="Arial"/>
          <w:sz w:val="24"/>
          <w:szCs w:val="24"/>
        </w:rPr>
        <w:t>estacioname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mais de </w:t>
      </w:r>
      <w:proofErr w:type="spellStart"/>
      <w:r>
        <w:rPr>
          <w:rFonts w:ascii="Arial" w:eastAsia="Arial" w:hAnsi="Arial" w:cs="Arial"/>
          <w:sz w:val="24"/>
          <w:szCs w:val="24"/>
        </w:rPr>
        <w:t>cinqüenta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veículos. Inconstitucionalidade. Recorrente: Banco do Estado de São Paulo S/A – BANESPA. Recorrido: Município de São Paulo. Relatora: Min. Ellen Gracie, 29 de novembro de 20 05. </w:t>
      </w:r>
      <w:r>
        <w:rPr>
          <w:rFonts w:ascii="Arial" w:eastAsia="Arial" w:hAnsi="Arial" w:cs="Arial"/>
          <w:b/>
          <w:sz w:val="24"/>
          <w:szCs w:val="24"/>
        </w:rPr>
        <w:t>Lex</w:t>
      </w:r>
      <w:r>
        <w:rPr>
          <w:rFonts w:ascii="Arial" w:eastAsia="Arial" w:hAnsi="Arial" w:cs="Arial"/>
          <w:sz w:val="24"/>
          <w:szCs w:val="24"/>
        </w:rPr>
        <w:t>: jurisprudência do Supremo Tribunal Federal, São Paulo, v. 28, n. 327, p. 226-230, 2006.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Superior Tribunal de Justiça. Súmula n° 333. Cabe mandado de segurança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ato praticado em licitação promovida por sociedade de economia mista ou </w:t>
      </w:r>
      <w:proofErr w:type="spellStart"/>
      <w:r>
        <w:rPr>
          <w:rFonts w:ascii="Arial" w:eastAsia="Arial" w:hAnsi="Arial" w:cs="Arial"/>
          <w:sz w:val="24"/>
          <w:szCs w:val="24"/>
        </w:rPr>
        <w:t>empre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pública. </w:t>
      </w:r>
      <w:r>
        <w:rPr>
          <w:rFonts w:ascii="Arial" w:eastAsia="Arial" w:hAnsi="Arial" w:cs="Arial"/>
          <w:b/>
          <w:sz w:val="24"/>
          <w:szCs w:val="24"/>
        </w:rPr>
        <w:t>Diário da Justiça</w:t>
      </w:r>
      <w:r>
        <w:rPr>
          <w:rFonts w:ascii="Arial" w:eastAsia="Arial" w:hAnsi="Arial" w:cs="Arial"/>
          <w:sz w:val="24"/>
          <w:szCs w:val="24"/>
        </w:rPr>
        <w:t>: seção 1, Brasília, DF, ano 82, n. 32, p. 246, 14 fev. 2007.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APÊNDICE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 ser identificado nesta ordem: a palavra Apêndice seguida de letras maiúsculas consecutivas, travessão e respectivo título, com o mesmo destaque tipográfico das seções primárias e centralizado, conforme a ABNT NBR 6024. Utilizam-se letras maiúsculas dobradas, na identificação dos apêndices, quando esgotadas as 26 letras do alfabeto.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1</w:t>
      </w:r>
    </w:p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APÊNDICE A-AVALIAÇÃO NUMÉRICA DE CÉLULAS INFLAMATÓRIAS TOTAIS AOS QUATRO DIAS</w:t>
      </w:r>
    </w:p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EVOLUÇÃO</w:t>
      </w:r>
    </w:p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APÊNDICE B -AVALIAÇÃO DE CÉLULAS MUSCULARES PRESENTES NAS CAUDAS EM REGENERAÇÃO</w:t>
      </w:r>
    </w:p>
    <w:p w:rsidR="006F773C" w:rsidRDefault="006F773C">
      <w:pPr>
        <w:rPr>
          <w:rFonts w:ascii="Arial" w:eastAsia="Arial" w:hAnsi="Arial" w:cs="Arial"/>
          <w:sz w:val="24"/>
          <w:szCs w:val="24"/>
        </w:rPr>
      </w:pPr>
    </w:p>
    <w:p w:rsidR="006F773C" w:rsidRDefault="009F0C7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2</w:t>
      </w:r>
    </w:p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Apêndice Z - Contagem dos bovinos da Fazenda </w:t>
      </w:r>
      <w:proofErr w:type="spellStart"/>
      <w:r>
        <w:rPr>
          <w:rFonts w:ascii="Arial" w:eastAsia="Arial" w:hAnsi="Arial" w:cs="Arial"/>
          <w:sz w:val="24"/>
          <w:szCs w:val="24"/>
        </w:rPr>
        <w:t>Miraflora</w:t>
      </w:r>
      <w:proofErr w:type="spellEnd"/>
    </w:p>
    <w:p w:rsidR="006F773C" w:rsidRDefault="009F0C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Apêndice AA - Contagem dos caprinos da Fazenda </w:t>
      </w:r>
      <w:proofErr w:type="spellStart"/>
      <w:r>
        <w:rPr>
          <w:rFonts w:ascii="Arial" w:eastAsia="Arial" w:hAnsi="Arial" w:cs="Arial"/>
          <w:sz w:val="24"/>
          <w:szCs w:val="24"/>
        </w:rPr>
        <w:t>Miraflora</w:t>
      </w:r>
      <w:proofErr w:type="spellEnd"/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</w:t>
      </w:r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 ser identificado nesta ordem: a palavra Anexo seguida de letras maiúsculas consecutivas, travessão e respectivo título, com o mesmo destaque tipográfico das seções primárias e centralizado, conforme a ABNT NBR 6024. Utilizam-se letras maiúsculas dobradas, na identificação dos anexos, quando esgotadas as 26 letras do alfabeto.</w:t>
      </w: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</w:t>
      </w:r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A-Representação gráfica de contagem de células inflamatórias presentes nas caudas em regeneração - Grupo de controle 1 (Temperatura </w:t>
      </w:r>
      <w:proofErr w:type="gramStart"/>
      <w:r>
        <w:rPr>
          <w:rFonts w:ascii="Arial" w:eastAsia="Arial" w:hAnsi="Arial" w:cs="Arial"/>
          <w:sz w:val="24"/>
          <w:szCs w:val="24"/>
        </w:rPr>
        <w:t>... )</w:t>
      </w:r>
      <w:proofErr w:type="gramEnd"/>
    </w:p>
    <w:p w:rsidR="006F773C" w:rsidRDefault="009F0C7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B -Representação gráfica de contagem de células inflamatórias presentes nas caudas em regeneração - Grupo de controle li (Temperatura </w:t>
      </w:r>
      <w:proofErr w:type="gramStart"/>
      <w:r>
        <w:rPr>
          <w:rFonts w:ascii="Arial" w:eastAsia="Arial" w:hAnsi="Arial" w:cs="Arial"/>
          <w:sz w:val="24"/>
          <w:szCs w:val="24"/>
        </w:rPr>
        <w:t>... )</w:t>
      </w:r>
      <w:proofErr w:type="gramEnd"/>
    </w:p>
    <w:p w:rsidR="006F773C" w:rsidRDefault="006F773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F773C" w:rsidRDefault="006F77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6F773C" w:rsidSect="00F96FE2">
      <w:headerReference w:type="default" r:id="rId11"/>
      <w:pgSz w:w="11906" w:h="16838"/>
      <w:pgMar w:top="1701" w:right="1134" w:bottom="1134" w:left="1701" w:header="709" w:footer="709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298" w:rsidRDefault="00483298" w:rsidP="00BF0D1A">
      <w:pPr>
        <w:spacing w:after="0" w:line="240" w:lineRule="auto"/>
      </w:pPr>
      <w:r>
        <w:separator/>
      </w:r>
    </w:p>
  </w:endnote>
  <w:endnote w:type="continuationSeparator" w:id="0">
    <w:p w:rsidR="00483298" w:rsidRDefault="00483298" w:rsidP="00BF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298" w:rsidRDefault="00483298" w:rsidP="00BF0D1A">
      <w:pPr>
        <w:spacing w:after="0" w:line="240" w:lineRule="auto"/>
      </w:pPr>
      <w:r>
        <w:separator/>
      </w:r>
    </w:p>
  </w:footnote>
  <w:footnote w:type="continuationSeparator" w:id="0">
    <w:p w:rsidR="00483298" w:rsidRDefault="00483298" w:rsidP="00BF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D1A" w:rsidRDefault="00BF0D1A" w:rsidP="00BF0D1A">
    <w:pPr>
      <w:pStyle w:val="Cabealho"/>
      <w:jc w:val="center"/>
    </w:pPr>
  </w:p>
  <w:p w:rsidR="00BF0D1A" w:rsidRDefault="00BF0D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79513"/>
      <w:docPartObj>
        <w:docPartGallery w:val="Page Numbers (Top of Page)"/>
        <w:docPartUnique/>
      </w:docPartObj>
    </w:sdtPr>
    <w:sdtEndPr/>
    <w:sdtContent>
      <w:p w:rsidR="00BF0D1A" w:rsidRDefault="00BF0D1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AD4">
          <w:rPr>
            <w:noProof/>
          </w:rPr>
          <w:t>16</w:t>
        </w:r>
        <w:r>
          <w:fldChar w:fldCharType="end"/>
        </w:r>
      </w:p>
    </w:sdtContent>
  </w:sdt>
  <w:p w:rsidR="00BF0D1A" w:rsidRDefault="00BF0D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014C6"/>
    <w:multiLevelType w:val="multilevel"/>
    <w:tmpl w:val="79682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1">
    <w:nsid w:val="17D92561"/>
    <w:multiLevelType w:val="multilevel"/>
    <w:tmpl w:val="50FC48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  <w:b/>
      </w:rPr>
    </w:lvl>
  </w:abstractNum>
  <w:abstractNum w:abstractNumId="2">
    <w:nsid w:val="697D3809"/>
    <w:multiLevelType w:val="multilevel"/>
    <w:tmpl w:val="C7E2BC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3C"/>
    <w:rsid w:val="00032AD4"/>
    <w:rsid w:val="00080CFB"/>
    <w:rsid w:val="000D3F04"/>
    <w:rsid w:val="00144822"/>
    <w:rsid w:val="001F7B00"/>
    <w:rsid w:val="00270E1A"/>
    <w:rsid w:val="00273F72"/>
    <w:rsid w:val="00281DB3"/>
    <w:rsid w:val="00312C83"/>
    <w:rsid w:val="0031734B"/>
    <w:rsid w:val="00362BCE"/>
    <w:rsid w:val="00407334"/>
    <w:rsid w:val="00414B3C"/>
    <w:rsid w:val="00483298"/>
    <w:rsid w:val="004C452C"/>
    <w:rsid w:val="00584B43"/>
    <w:rsid w:val="005D1573"/>
    <w:rsid w:val="005E0885"/>
    <w:rsid w:val="006451E1"/>
    <w:rsid w:val="006C2931"/>
    <w:rsid w:val="006F773C"/>
    <w:rsid w:val="00713ACA"/>
    <w:rsid w:val="0077732D"/>
    <w:rsid w:val="007A1F73"/>
    <w:rsid w:val="007A5398"/>
    <w:rsid w:val="00854DFA"/>
    <w:rsid w:val="00882D6A"/>
    <w:rsid w:val="009D392C"/>
    <w:rsid w:val="009E0807"/>
    <w:rsid w:val="009F0C71"/>
    <w:rsid w:val="00A46B5B"/>
    <w:rsid w:val="00A76CB3"/>
    <w:rsid w:val="00AD2F80"/>
    <w:rsid w:val="00B11AE5"/>
    <w:rsid w:val="00B911E1"/>
    <w:rsid w:val="00BF0D1A"/>
    <w:rsid w:val="00D23C21"/>
    <w:rsid w:val="00DB403E"/>
    <w:rsid w:val="00DF446A"/>
    <w:rsid w:val="00E31FA0"/>
    <w:rsid w:val="00E54301"/>
    <w:rsid w:val="00E665D6"/>
    <w:rsid w:val="00F06AD4"/>
    <w:rsid w:val="00F723D7"/>
    <w:rsid w:val="00F96FE2"/>
    <w:rsid w:val="00F97FDA"/>
    <w:rsid w:val="00FE5CC8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CC891-A1BA-45A9-9A92-F585DAE9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6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Corpodetexto"/>
    <w:link w:val="Ttulo2Char"/>
    <w:qFormat/>
    <w:rsid w:val="006C1D02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Arial" w:eastAsia="Times New Roman" w:hAnsi="Arial" w:cs="Arial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F-NaturezadoTrabalho-Orientador">
    <w:name w:val="CF-Natureza do Trabalho-Orientador"/>
    <w:basedOn w:val="Normal"/>
    <w:rsid w:val="00F36ACE"/>
    <w:pPr>
      <w:suppressAutoHyphens/>
      <w:spacing w:after="0" w:line="240" w:lineRule="auto"/>
      <w:ind w:left="4536"/>
      <w:jc w:val="both"/>
    </w:pPr>
    <w:rPr>
      <w:rFonts w:ascii="Arial" w:hAnsi="Arial" w:cs="Arial"/>
      <w:sz w:val="24"/>
    </w:rPr>
  </w:style>
  <w:style w:type="character" w:styleId="Hyperlink">
    <w:name w:val="Hyperlink"/>
    <w:rsid w:val="00F36ACE"/>
    <w:rPr>
      <w:color w:val="0000FF"/>
      <w:u w:val="single"/>
    </w:rPr>
  </w:style>
  <w:style w:type="paragraph" w:customStyle="1" w:styleId="Capa-FolhaDeRosto">
    <w:name w:val="Capa-Folha De Rosto"/>
    <w:basedOn w:val="Normal"/>
    <w:rsid w:val="00A4519A"/>
    <w:pPr>
      <w:suppressAutoHyphens/>
      <w:spacing w:after="0" w:line="360" w:lineRule="auto"/>
      <w:jc w:val="center"/>
    </w:pPr>
    <w:rPr>
      <w:rFonts w:ascii="Arial" w:hAnsi="Arial" w:cs="Arial"/>
      <w:b/>
      <w:caps/>
      <w:sz w:val="24"/>
    </w:rPr>
  </w:style>
  <w:style w:type="paragraph" w:customStyle="1" w:styleId="Corpodetexto31">
    <w:name w:val="Corpo de texto 31"/>
    <w:basedOn w:val="Normal"/>
    <w:rsid w:val="008278D6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Recuodecorpodetexto21">
    <w:name w:val="Recuo de corpo de texto 21"/>
    <w:basedOn w:val="Normal"/>
    <w:rsid w:val="008278D6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Dedicatria-Epigrafe">
    <w:name w:val="Dedicatória-Epigrafe"/>
    <w:basedOn w:val="Normal"/>
    <w:rsid w:val="006C1D02"/>
    <w:pPr>
      <w:suppressAutoHyphens/>
      <w:spacing w:after="0" w:line="360" w:lineRule="auto"/>
      <w:ind w:left="4536"/>
      <w:jc w:val="right"/>
    </w:pPr>
    <w:rPr>
      <w:rFonts w:ascii="Arial" w:hAnsi="Arial" w:cs="Arial"/>
      <w:sz w:val="24"/>
    </w:rPr>
  </w:style>
  <w:style w:type="character" w:customStyle="1" w:styleId="Ttulo2Char">
    <w:name w:val="Título 2 Char"/>
    <w:basedOn w:val="Fontepargpadro"/>
    <w:link w:val="Ttulo2"/>
    <w:rsid w:val="006C1D02"/>
    <w:rPr>
      <w:rFonts w:ascii="Arial" w:eastAsia="Times New Roman" w:hAnsi="Arial" w:cs="Arial"/>
      <w:b/>
      <w:bCs/>
      <w:sz w:val="36"/>
      <w:szCs w:val="3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C1D0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C1D02"/>
  </w:style>
  <w:style w:type="table" w:styleId="Tabelacomgrade">
    <w:name w:val="Table Grid"/>
    <w:basedOn w:val="Tabelanormal"/>
    <w:uiPriority w:val="39"/>
    <w:rsid w:val="00647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5E6D47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5E6D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5E6D47"/>
    <w:pPr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816D71"/>
    <w:pPr>
      <w:spacing w:after="100"/>
      <w:ind w:left="216"/>
    </w:pPr>
    <w:rPr>
      <w:rFonts w:ascii="Arial" w:eastAsiaTheme="minorEastAsia" w:hAnsi="Arial" w:cs="Arial"/>
      <w:b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5E6D47"/>
    <w:pPr>
      <w:spacing w:after="100"/>
    </w:pPr>
    <w:rPr>
      <w:rFonts w:eastAsiaTheme="minorEastAsia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5E6D47"/>
    <w:pPr>
      <w:spacing w:after="100"/>
      <w:ind w:left="440"/>
    </w:pPr>
    <w:rPr>
      <w:rFonts w:eastAsiaTheme="minorEastAsia" w:cs="Times New Roman"/>
    </w:rPr>
  </w:style>
  <w:style w:type="paragraph" w:styleId="PargrafodaLista">
    <w:name w:val="List Paragraph"/>
    <w:basedOn w:val="Normal"/>
    <w:uiPriority w:val="34"/>
    <w:qFormat/>
    <w:rsid w:val="004E2EE9"/>
    <w:pPr>
      <w:ind w:left="720"/>
      <w:contextualSpacing/>
    </w:pPr>
  </w:style>
  <w:style w:type="paragraph" w:customStyle="1" w:styleId="textojustificadorecuoprimeiralinha">
    <w:name w:val="textojustificadorecuoprimeiralinha"/>
    <w:basedOn w:val="Normal"/>
    <w:rsid w:val="008C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C35F0"/>
    <w:rPr>
      <w:b/>
      <w:bCs/>
    </w:rPr>
  </w:style>
  <w:style w:type="paragraph" w:customStyle="1" w:styleId="citacao">
    <w:name w:val="citacao"/>
    <w:basedOn w:val="Normal"/>
    <w:rsid w:val="008C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C35F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8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F0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D1A"/>
  </w:style>
  <w:style w:type="paragraph" w:styleId="Rodap">
    <w:name w:val="footer"/>
    <w:basedOn w:val="Normal"/>
    <w:link w:val="RodapChar"/>
    <w:uiPriority w:val="99"/>
    <w:unhideWhenUsed/>
    <w:rsid w:val="00BF0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+0ga4Az3yLYzcQWzfrwAhPQ1QQ==">CgMxLjAyCGguZ2pkZ3hzOAByITF1MVVBN3FJazRXZGZjMTNzWVY3d2Y3amROX0NNdUJMbA==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2254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Mayslane</cp:lastModifiedBy>
  <cp:revision>61</cp:revision>
  <dcterms:created xsi:type="dcterms:W3CDTF">2025-01-17T01:47:00Z</dcterms:created>
  <dcterms:modified xsi:type="dcterms:W3CDTF">2025-02-11T14:33:00Z</dcterms:modified>
</cp:coreProperties>
</file>