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B36C6" w14:textId="77777777" w:rsidR="00055F16" w:rsidRDefault="00055F16" w:rsidP="00055F16">
      <w:pPr>
        <w:pStyle w:val="NormalWeb"/>
        <w:shd w:val="clear" w:color="auto" w:fill="FFFFFF"/>
        <w:spacing w:before="30" w:beforeAutospacing="0" w:after="0" w:afterAutospacing="0"/>
        <w:jc w:val="center"/>
        <w:rPr>
          <w:rFonts w:ascii="Georgia" w:hAnsi="Georgia"/>
          <w:spacing w:val="2"/>
          <w:sz w:val="30"/>
          <w:szCs w:val="30"/>
        </w:rPr>
      </w:pPr>
      <w:r>
        <w:rPr>
          <w:rFonts w:ascii="Georgia" w:hAnsi="Georgia"/>
          <w:b/>
          <w:bCs/>
          <w:spacing w:val="2"/>
          <w:sz w:val="30"/>
          <w:szCs w:val="30"/>
        </w:rPr>
        <w:t>PORTARIA Nº 43, DE 5 DE JUNHO DE 2020</w:t>
      </w:r>
    </w:p>
    <w:p w14:paraId="10D13A7A" w14:textId="77777777" w:rsidR="00055F16" w:rsidRDefault="00055F16" w:rsidP="00055F16">
      <w:pPr>
        <w:pStyle w:val="NormalWeb"/>
        <w:shd w:val="clear" w:color="auto" w:fill="FFFFFF"/>
        <w:spacing w:before="210" w:beforeAutospacing="0" w:after="0" w:afterAutospacing="0"/>
        <w:ind w:left="645"/>
        <w:rPr>
          <w:rFonts w:ascii="Georgia" w:hAnsi="Georgia"/>
          <w:spacing w:val="2"/>
          <w:sz w:val="30"/>
          <w:szCs w:val="30"/>
        </w:rPr>
      </w:pPr>
      <w:r>
        <w:rPr>
          <w:rFonts w:ascii="Georgia" w:hAnsi="Georgia"/>
          <w:spacing w:val="2"/>
          <w:sz w:val="30"/>
          <w:szCs w:val="30"/>
        </w:rPr>
        <w:t>O Diretor Geral do Instituto Federal de Educação, Ciência e Tecnologia da Paraíba, Campus Sousa, nomeado pela Portaria IFPB nº 2838/2018, e tendo em vista o disposto na Portaria IFPB nº 268/2018, resolve:</w:t>
      </w:r>
    </w:p>
    <w:p w14:paraId="45BD070D" w14:textId="77777777" w:rsidR="00055F16" w:rsidRDefault="00055F16" w:rsidP="00055F16">
      <w:pPr>
        <w:pStyle w:val="NormalWeb"/>
        <w:shd w:val="clear" w:color="auto" w:fill="FFFFFF"/>
        <w:spacing w:before="75" w:beforeAutospacing="0" w:after="0" w:afterAutospacing="0"/>
        <w:ind w:left="645"/>
        <w:rPr>
          <w:rFonts w:ascii="Georgia" w:hAnsi="Georgia"/>
          <w:spacing w:val="2"/>
          <w:sz w:val="30"/>
          <w:szCs w:val="30"/>
        </w:rPr>
      </w:pPr>
      <w:r>
        <w:rPr>
          <w:rFonts w:ascii="Georgia" w:hAnsi="Georgia"/>
          <w:spacing w:val="2"/>
          <w:sz w:val="30"/>
          <w:szCs w:val="30"/>
        </w:rPr>
        <w:t xml:space="preserve">I - DISPENSAR o servidor OVÍDIO RICARDO DANTAS JUNIOR, Mat. </w:t>
      </w:r>
      <w:proofErr w:type="spellStart"/>
      <w:r>
        <w:rPr>
          <w:rFonts w:ascii="Georgia" w:hAnsi="Georgia"/>
          <w:spacing w:val="2"/>
          <w:sz w:val="30"/>
          <w:szCs w:val="30"/>
        </w:rPr>
        <w:t>Siape</w:t>
      </w:r>
      <w:proofErr w:type="spellEnd"/>
      <w:r>
        <w:rPr>
          <w:rFonts w:ascii="Georgia" w:hAnsi="Georgia"/>
          <w:spacing w:val="2"/>
          <w:sz w:val="30"/>
          <w:szCs w:val="30"/>
        </w:rPr>
        <w:t xml:space="preserve"> nº 1541209, CPF 032.441.354-80, Professor de Ensino Básico, Técnico e Tecnológico, do Quadro de Pessoal permanente deste Instituto, da Função de Coordenador das Relações Institucionais e Estágios - Cód. FG.01, do Campus Sousa.</w:t>
      </w:r>
    </w:p>
    <w:p w14:paraId="7FC4686B" w14:textId="77777777" w:rsidR="00055F16" w:rsidRDefault="00055F16" w:rsidP="00055F16">
      <w:pPr>
        <w:pStyle w:val="NormalWeb"/>
        <w:shd w:val="clear" w:color="auto" w:fill="FFFFFF"/>
        <w:spacing w:before="75" w:beforeAutospacing="0" w:after="0" w:afterAutospacing="0"/>
        <w:ind w:left="645"/>
        <w:rPr>
          <w:rFonts w:ascii="Georgia" w:hAnsi="Georgia"/>
          <w:spacing w:val="2"/>
          <w:sz w:val="30"/>
          <w:szCs w:val="30"/>
        </w:rPr>
      </w:pPr>
      <w:r>
        <w:rPr>
          <w:rFonts w:ascii="Georgia" w:hAnsi="Georgia"/>
          <w:spacing w:val="2"/>
          <w:sz w:val="30"/>
          <w:szCs w:val="30"/>
        </w:rPr>
        <w:t>II - Esta Portaria entra em vigor a partir de sua publicação.</w:t>
      </w:r>
    </w:p>
    <w:p w14:paraId="2CE6C3E3" w14:textId="77777777" w:rsidR="00055F16" w:rsidRDefault="00055F16" w:rsidP="00055F16">
      <w:pPr>
        <w:pStyle w:val="NormalWeb"/>
        <w:shd w:val="clear" w:color="auto" w:fill="FFFFFF"/>
        <w:spacing w:before="210" w:beforeAutospacing="0" w:after="0" w:afterAutospacing="0"/>
        <w:ind w:left="2220"/>
        <w:rPr>
          <w:rFonts w:ascii="Georgia" w:hAnsi="Georgia"/>
          <w:spacing w:val="2"/>
          <w:sz w:val="30"/>
          <w:szCs w:val="30"/>
        </w:rPr>
      </w:pPr>
      <w:r>
        <w:rPr>
          <w:rFonts w:ascii="Georgia" w:hAnsi="Georgia"/>
          <w:spacing w:val="2"/>
          <w:sz w:val="30"/>
          <w:szCs w:val="30"/>
        </w:rPr>
        <w:t>FRANCISCO CICUPIRA DE ANDRADE FILHO</w:t>
      </w:r>
    </w:p>
    <w:p w14:paraId="16363754" w14:textId="77777777" w:rsidR="00055F16" w:rsidRDefault="00055F16"/>
    <w:sectPr w:rsidR="00055F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F16"/>
    <w:rsid w:val="0005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89A16"/>
  <w15:chartTrackingRefBased/>
  <w15:docId w15:val="{9D11446D-47B1-400C-BC3F-E5F95B9E9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5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08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536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joselma mendes de sousa</dc:creator>
  <cp:keywords/>
  <dc:description/>
  <cp:lastModifiedBy>joselma mendes de sousa</cp:lastModifiedBy>
  <cp:revision>1</cp:revision>
  <dcterms:created xsi:type="dcterms:W3CDTF">2020-08-24T13:25:00Z</dcterms:created>
  <dcterms:modified xsi:type="dcterms:W3CDTF">2020-08-24T13:26:00Z</dcterms:modified>
</cp:coreProperties>
</file>