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9F" w:rsidRPr="00F81B6E" w:rsidRDefault="00EB799F" w:rsidP="00F81B6E">
      <w:r w:rsidRPr="00F81B6E">
        <w:t>ANEXO I</w:t>
      </w:r>
    </w:p>
    <w:p w:rsidR="00EB799F" w:rsidRPr="00F81B6E" w:rsidRDefault="00EB799F" w:rsidP="00F81B6E"/>
    <w:p w:rsidR="00EB799F" w:rsidRPr="00F81B6E" w:rsidRDefault="00EB799F" w:rsidP="00F81B6E"/>
    <w:p w:rsidR="00EB799F" w:rsidRPr="00F81B6E" w:rsidRDefault="00EB799F" w:rsidP="00F81B6E">
      <w:r w:rsidRPr="00F81B6E">
        <w:t>PLANO INSTRUCIONAL PARA DESENVOLVIMENTO DE ATIVIDADES</w:t>
      </w:r>
    </w:p>
    <w:p w:rsidR="00EB799F" w:rsidRPr="00F81B6E" w:rsidRDefault="00EB799F" w:rsidP="00F81B6E">
      <w:r w:rsidRPr="00F81B6E">
        <w:t>NÃO PRESENCIAIS</w:t>
      </w:r>
    </w:p>
    <w:p w:rsidR="00EB799F" w:rsidRPr="00F81B6E" w:rsidRDefault="00EB799F" w:rsidP="00F81B6E"/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4891"/>
      </w:tblGrid>
      <w:tr w:rsidR="00EB799F" w:rsidRPr="00F81B6E" w:rsidTr="00560FCE">
        <w:trPr>
          <w:trHeight w:val="594"/>
        </w:trPr>
        <w:tc>
          <w:tcPr>
            <w:tcW w:w="10110" w:type="dxa"/>
            <w:vMerge w:val="restart"/>
            <w:tcBorders>
              <w:right w:val="single" w:sz="8" w:space="0" w:color="000000"/>
            </w:tcBorders>
          </w:tcPr>
          <w:p w:rsidR="00EB799F" w:rsidRPr="00F81B6E" w:rsidRDefault="00EB799F" w:rsidP="00F81B6E">
            <w:r w:rsidRPr="00F81B6E">
              <w:t>TURMA:</w:t>
            </w:r>
            <w:r w:rsidR="00D95893" w:rsidRPr="00F81B6E">
              <w:t xml:space="preserve"> 2020.1</w:t>
            </w:r>
          </w:p>
          <w:p w:rsidR="00EB799F" w:rsidRPr="00F81B6E" w:rsidRDefault="00EB799F" w:rsidP="00F81B6E">
            <w:r w:rsidRPr="00F81B6E">
              <w:t>CURSO:</w:t>
            </w:r>
            <w:r w:rsidR="00D95893" w:rsidRPr="00F81B6E">
              <w:t xml:space="preserve"> Licenciatura em Educação Física</w:t>
            </w:r>
          </w:p>
          <w:p w:rsidR="00D95893" w:rsidRPr="00F81B6E" w:rsidRDefault="00EB799F" w:rsidP="00F81B6E">
            <w:r w:rsidRPr="00F81B6E">
              <w:t xml:space="preserve">COMPONENTE CURRICULAR: </w:t>
            </w:r>
            <w:r w:rsidR="00D233EF">
              <w:t>Anatomia Aplicada a Educação Física</w:t>
            </w:r>
          </w:p>
          <w:p w:rsidR="00EB799F" w:rsidRPr="00F81B6E" w:rsidRDefault="00EB799F" w:rsidP="00F81B6E">
            <w:r w:rsidRPr="00F81B6E">
              <w:t>PROFESSOR(A):</w:t>
            </w:r>
            <w:r w:rsidR="00D95893" w:rsidRPr="00F81B6E">
              <w:t xml:space="preserve"> Asdrúbal Nóbrega Montenegro Neto</w:t>
            </w:r>
          </w:p>
        </w:tc>
        <w:tc>
          <w:tcPr>
            <w:tcW w:w="4891" w:type="dxa"/>
            <w:tcBorders>
              <w:left w:val="single" w:sz="8" w:space="0" w:color="000000"/>
              <w:bottom w:val="single" w:sz="8" w:space="0" w:color="000000"/>
            </w:tcBorders>
          </w:tcPr>
          <w:p w:rsidR="00EB799F" w:rsidRPr="00F81B6E" w:rsidRDefault="00EB799F" w:rsidP="00F81B6E">
            <w:r w:rsidRPr="00F81B6E">
              <w:t>PERÍODO:</w:t>
            </w:r>
            <w:r w:rsidR="00D95893" w:rsidRPr="00F81B6E">
              <w:t>2020.1</w:t>
            </w:r>
          </w:p>
        </w:tc>
      </w:tr>
      <w:tr w:rsidR="00EB799F" w:rsidRPr="00F81B6E" w:rsidTr="00560FCE">
        <w:trPr>
          <w:trHeight w:val="316"/>
        </w:trPr>
        <w:tc>
          <w:tcPr>
            <w:tcW w:w="10110" w:type="dxa"/>
            <w:vMerge/>
            <w:tcBorders>
              <w:top w:val="nil"/>
              <w:right w:val="single" w:sz="8" w:space="0" w:color="000000"/>
            </w:tcBorders>
          </w:tcPr>
          <w:p w:rsidR="00EB799F" w:rsidRPr="00F81B6E" w:rsidRDefault="00EB799F" w:rsidP="00F81B6E"/>
        </w:tc>
        <w:tc>
          <w:tcPr>
            <w:tcW w:w="4891" w:type="dxa"/>
            <w:tcBorders>
              <w:top w:val="single" w:sz="8" w:space="0" w:color="000000"/>
              <w:left w:val="single" w:sz="8" w:space="0" w:color="000000"/>
            </w:tcBorders>
          </w:tcPr>
          <w:p w:rsidR="00EB799F" w:rsidRPr="00F81B6E" w:rsidRDefault="00D95893" w:rsidP="00F81B6E">
            <w:r w:rsidRPr="00F81B6E">
              <w:t xml:space="preserve">CARGA HORÁRIA </w:t>
            </w:r>
            <w:r w:rsidR="00EB799F" w:rsidRPr="00F81B6E">
              <w:t>:</w:t>
            </w:r>
            <w:r w:rsidR="008343DD">
              <w:t xml:space="preserve"> </w:t>
            </w:r>
            <w:r w:rsidR="00521AF4">
              <w:rPr>
                <w:rFonts w:eastAsiaTheme="minorHAnsi"/>
                <w:color w:val="000000"/>
                <w:lang w:val="pt-BR" w:eastAsia="en-US" w:bidi="ar-SA"/>
              </w:rPr>
              <w:t>86 aulas de 50 min</w:t>
            </w:r>
          </w:p>
        </w:tc>
      </w:tr>
    </w:tbl>
    <w:p w:rsidR="00EB799F" w:rsidRPr="00F81B6E" w:rsidRDefault="00EB799F" w:rsidP="00F81B6E"/>
    <w:p w:rsidR="00EB799F" w:rsidRPr="00F81B6E" w:rsidRDefault="00EB799F" w:rsidP="00F81B6E"/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815"/>
        <w:gridCol w:w="1250"/>
        <w:gridCol w:w="632"/>
        <w:gridCol w:w="1583"/>
        <w:gridCol w:w="1998"/>
        <w:gridCol w:w="1928"/>
        <w:gridCol w:w="1612"/>
        <w:gridCol w:w="975"/>
        <w:gridCol w:w="1398"/>
        <w:gridCol w:w="1826"/>
        <w:gridCol w:w="1028"/>
      </w:tblGrid>
      <w:tr w:rsidR="000A468D" w:rsidRPr="00F81B6E" w:rsidTr="00F81B6E">
        <w:trPr>
          <w:trHeight w:val="820"/>
        </w:trPr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TÓPICO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UNIDADE (BIMESTRE/ SEMESTRE)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AULA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TEMA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OBJETIVOS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 xml:space="preserve">RECURSOS </w:t>
            </w:r>
            <w:r w:rsidR="00396C44">
              <w:t>DIDÁTICO</w:t>
            </w:r>
            <w:r w:rsidRPr="00F81B6E">
              <w:tab/>
              <w:t>- PEDAGÓGICOS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INSTRUMENTO DE AVALIAÇÃO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PERÍODO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ATIVIDADE INDIVIDUAL/ PONTUAÇÃO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ATIVIDADE COLABORATIVA/ PONTUAÇÃO</w:t>
            </w:r>
          </w:p>
        </w:tc>
        <w:tc>
          <w:tcPr>
            <w:tcW w:w="0" w:type="auto"/>
            <w:shd w:val="clear" w:color="auto" w:fill="D5E2BB"/>
          </w:tcPr>
          <w:p w:rsidR="00EB799F" w:rsidRPr="00F81B6E" w:rsidRDefault="00EB799F" w:rsidP="00F81B6E">
            <w:r w:rsidRPr="00F81B6E">
              <w:t>CARGA</w:t>
            </w:r>
            <w:r w:rsidRPr="00F81B6E">
              <w:tab/>
              <w:t>- HORÁRIA</w:t>
            </w:r>
          </w:p>
          <w:p w:rsidR="00EB799F" w:rsidRPr="00F81B6E" w:rsidRDefault="00EB799F" w:rsidP="00F81B6E">
            <w:r w:rsidRPr="00F81B6E">
              <w:t>(h/a)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1</w:t>
            </w:r>
          </w:p>
        </w:tc>
        <w:tc>
          <w:tcPr>
            <w:tcW w:w="0" w:type="auto"/>
          </w:tcPr>
          <w:p w:rsidR="0031080B" w:rsidRDefault="0031080B" w:rsidP="0031080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Apresentação do plano </w:t>
            </w:r>
          </w:p>
          <w:p w:rsidR="003716E0" w:rsidRPr="006C1CC2" w:rsidRDefault="0031080B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Instrucional. Revisão do conteúdo já</w:t>
            </w:r>
            <w:r w:rsidR="006C1CC2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 ministrado de forma presencial.</w:t>
            </w:r>
          </w:p>
        </w:tc>
        <w:tc>
          <w:tcPr>
            <w:tcW w:w="0" w:type="auto"/>
          </w:tcPr>
          <w:p w:rsidR="003716E0" w:rsidRDefault="0031080B" w:rsidP="0031080B">
            <w:r>
              <w:t>Explica</w:t>
            </w:r>
            <w:r w:rsidR="00A82F39">
              <w:t>r</w:t>
            </w:r>
            <w:r>
              <w:t xml:space="preserve"> como será desenvolvida a discipina. </w:t>
            </w:r>
          </w:p>
          <w:p w:rsidR="0031080B" w:rsidRDefault="0031080B" w:rsidP="0031080B">
            <w:r>
              <w:t>Revisar conteúdo já minstrado de forma presencial.</w:t>
            </w:r>
          </w:p>
        </w:tc>
        <w:tc>
          <w:tcPr>
            <w:tcW w:w="0" w:type="auto"/>
          </w:tcPr>
          <w:p w:rsidR="003716E0" w:rsidRDefault="00B071BB" w:rsidP="00EF0C38">
            <w:r>
              <w:t>Web-Aula síncrona. Gamificação.</w:t>
            </w:r>
            <w:r w:rsidR="00D558CB">
              <w:t xml:space="preserve"> </w:t>
            </w:r>
          </w:p>
        </w:tc>
        <w:tc>
          <w:tcPr>
            <w:tcW w:w="0" w:type="auto"/>
          </w:tcPr>
          <w:p w:rsidR="003716E0" w:rsidRPr="00F81B6E" w:rsidRDefault="0031080B" w:rsidP="0031080B">
            <w:r w:rsidRPr="00615DC3">
              <w:t>Não se aplica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26 a 28/08</w:t>
            </w:r>
          </w:p>
        </w:tc>
        <w:tc>
          <w:tcPr>
            <w:tcW w:w="0" w:type="auto"/>
          </w:tcPr>
          <w:p w:rsidR="003716E0" w:rsidRDefault="00D558C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Pr="00F40F3E" w:rsidRDefault="003716E0" w:rsidP="003716E0">
            <w:pPr>
              <w:widowControl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 w:bidi="ar-SA"/>
              </w:rPr>
            </w:pPr>
            <w:r w:rsidRPr="00874701">
              <w:rPr>
                <w:rFonts w:eastAsiaTheme="minorHAnsi"/>
                <w:color w:val="000000"/>
                <w:lang w:val="pt-BR" w:eastAsia="en-US" w:bidi="ar-SA"/>
              </w:rPr>
              <w:t>5h/a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2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Ósseo</w:t>
            </w:r>
          </w:p>
          <w:p w:rsidR="003716E0" w:rsidRDefault="003716E0" w:rsidP="003716E0"/>
        </w:tc>
        <w:tc>
          <w:tcPr>
            <w:tcW w:w="0" w:type="auto"/>
          </w:tcPr>
          <w:p w:rsidR="00EF0C38" w:rsidRDefault="00EF0C38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Estudo anatõmico dos ossos do viscerocraniano e neurocraniano: osso frontal, parietais, maxilas, mandibula, vomer, nasais, temporais, zigmaticos, lacrimais e occiptal.</w:t>
            </w:r>
          </w:p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0" w:type="auto"/>
          </w:tcPr>
          <w:p w:rsidR="003716E0" w:rsidRDefault="00B071BB" w:rsidP="003716E0">
            <w:r>
              <w:t>Web-Aula síncrona. Gamificação.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Pr="00F81B6E" w:rsidRDefault="0031080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02 a 04/09</w:t>
            </w:r>
          </w:p>
        </w:tc>
        <w:tc>
          <w:tcPr>
            <w:tcW w:w="0" w:type="auto"/>
          </w:tcPr>
          <w:p w:rsidR="003716E0" w:rsidRDefault="00D558C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3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Ósseo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Estudo anatõmico dos ossos e acidentes anatômicos dos membros </w:t>
            </w:r>
            <w:r w:rsidR="00EF0C38"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superiores e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inferiores e Artrologia</w:t>
            </w:r>
          </w:p>
        </w:tc>
        <w:tc>
          <w:tcPr>
            <w:tcW w:w="0" w:type="auto"/>
          </w:tcPr>
          <w:p w:rsidR="008B28BA" w:rsidRDefault="008B28BA" w:rsidP="008B28BA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  <w:bookmarkStart w:id="0" w:name="_GoBack"/>
            <w:bookmarkEnd w:id="0"/>
          </w:p>
          <w:p w:rsidR="00D558CB" w:rsidRDefault="00D558CB" w:rsidP="003716E0"/>
        </w:tc>
        <w:tc>
          <w:tcPr>
            <w:tcW w:w="0" w:type="auto"/>
          </w:tcPr>
          <w:p w:rsidR="003716E0" w:rsidRPr="00F81B6E" w:rsidRDefault="008152F1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B3DD2" w:rsidP="003716E0">
            <w:r>
              <w:t>09 a 11</w:t>
            </w:r>
            <w:r w:rsidR="003716E0">
              <w:t>/09</w:t>
            </w:r>
          </w:p>
        </w:tc>
        <w:tc>
          <w:tcPr>
            <w:tcW w:w="0" w:type="auto"/>
          </w:tcPr>
          <w:p w:rsidR="003716E0" w:rsidRDefault="00A82F39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2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4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Muscular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 xml:space="preserve">Miologia:classificação dos Músculos e Anexos Musculares. Localização, relações, origem, inserção e funções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lastRenderedPageBreak/>
              <w:t>dos músculos da cabeça e pescoço.</w:t>
            </w:r>
          </w:p>
        </w:tc>
        <w:tc>
          <w:tcPr>
            <w:tcW w:w="0" w:type="auto"/>
          </w:tcPr>
          <w:p w:rsidR="003716E0" w:rsidRDefault="00B071BB" w:rsidP="003716E0">
            <w:r>
              <w:lastRenderedPageBreak/>
              <w:t>Web-Aula síncrona. Gamificação.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Pr="00F81B6E" w:rsidRDefault="0031080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16 a 18/09</w:t>
            </w:r>
          </w:p>
        </w:tc>
        <w:tc>
          <w:tcPr>
            <w:tcW w:w="0" w:type="auto"/>
          </w:tcPr>
          <w:p w:rsidR="003716E0" w:rsidRDefault="00D558C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lastRenderedPageBreak/>
              <w:t>2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5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Muscular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Estudo da localização, relações, origem, inserção e funções dos músculos do tronco.</w:t>
            </w:r>
          </w:p>
        </w:tc>
        <w:tc>
          <w:tcPr>
            <w:tcW w:w="0" w:type="auto"/>
          </w:tcPr>
          <w:p w:rsidR="00D558CB" w:rsidRDefault="006C1CC2" w:rsidP="003716E0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</w:p>
        </w:tc>
        <w:tc>
          <w:tcPr>
            <w:tcW w:w="0" w:type="auto"/>
          </w:tcPr>
          <w:p w:rsidR="003716E0" w:rsidRPr="00F81B6E" w:rsidRDefault="0031080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23 a 25/09</w:t>
            </w:r>
          </w:p>
        </w:tc>
        <w:tc>
          <w:tcPr>
            <w:tcW w:w="0" w:type="auto"/>
          </w:tcPr>
          <w:p w:rsidR="003716E0" w:rsidRDefault="00D558C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2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6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Muscular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Estudo da localização, relações, origem, inserção e funções dos músculos dos membros superiores.</w:t>
            </w:r>
          </w:p>
        </w:tc>
        <w:tc>
          <w:tcPr>
            <w:tcW w:w="0" w:type="auto"/>
          </w:tcPr>
          <w:p w:rsidR="00D558CB" w:rsidRDefault="006C1CC2" w:rsidP="003716E0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</w:p>
        </w:tc>
        <w:tc>
          <w:tcPr>
            <w:tcW w:w="0" w:type="auto"/>
          </w:tcPr>
          <w:p w:rsidR="003716E0" w:rsidRPr="00F81B6E" w:rsidRDefault="0031080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30/09 a 02/10</w:t>
            </w:r>
          </w:p>
        </w:tc>
        <w:tc>
          <w:tcPr>
            <w:tcW w:w="0" w:type="auto"/>
          </w:tcPr>
          <w:p w:rsidR="003716E0" w:rsidRDefault="00D558CB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560"/>
        </w:trPr>
        <w:tc>
          <w:tcPr>
            <w:tcW w:w="0" w:type="auto"/>
          </w:tcPr>
          <w:p w:rsidR="003716E0" w:rsidRPr="00F81B6E" w:rsidRDefault="002D5613" w:rsidP="003716E0">
            <w:r>
              <w:t>2</w:t>
            </w:r>
          </w:p>
        </w:tc>
        <w:tc>
          <w:tcPr>
            <w:tcW w:w="0" w:type="auto"/>
          </w:tcPr>
          <w:p w:rsidR="003716E0" w:rsidRDefault="002D5613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7</w:t>
            </w:r>
          </w:p>
        </w:tc>
        <w:tc>
          <w:tcPr>
            <w:tcW w:w="0" w:type="auto"/>
          </w:tcPr>
          <w:p w:rsidR="003716E0" w:rsidRPr="00F81B6E" w:rsidRDefault="003716E0" w:rsidP="003716E0">
            <w:r>
              <w:t>Anatomia do Sistema Muscular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9F9F9"/>
              </w:rPr>
              <w:t>Estudo da localização, relações, origem, inserção e funções dos músculos dos membros inferiores</w:t>
            </w:r>
          </w:p>
        </w:tc>
        <w:tc>
          <w:tcPr>
            <w:tcW w:w="0" w:type="auto"/>
          </w:tcPr>
          <w:p w:rsidR="003716E0" w:rsidRDefault="00B071BB" w:rsidP="003716E0">
            <w:r>
              <w:t xml:space="preserve">Web-Aula síncrona. </w:t>
            </w:r>
          </w:p>
          <w:p w:rsidR="00D558CB" w:rsidRDefault="00D558CB" w:rsidP="003716E0">
            <w:r>
              <w:t>Laboratório Virtual Biodigital Human Platform</w:t>
            </w:r>
            <w:r w:rsidR="0031080B">
              <w:t>.</w:t>
            </w:r>
          </w:p>
          <w:p w:rsidR="0031080B" w:rsidRDefault="0031080B" w:rsidP="003716E0">
            <w:r>
              <w:t>Resolução de Formulário.</w:t>
            </w:r>
          </w:p>
        </w:tc>
        <w:tc>
          <w:tcPr>
            <w:tcW w:w="0" w:type="auto"/>
          </w:tcPr>
          <w:p w:rsidR="003716E0" w:rsidRPr="00F81B6E" w:rsidRDefault="00D558CB" w:rsidP="003716E0">
            <w:r w:rsidRPr="00F81B6E">
              <w:t>Resolução de Formulário com lista de exercícios de multiplaescolha</w:t>
            </w:r>
            <w:r>
              <w:t>.</w:t>
            </w:r>
          </w:p>
        </w:tc>
        <w:tc>
          <w:tcPr>
            <w:tcW w:w="0" w:type="auto"/>
          </w:tcPr>
          <w:p w:rsidR="003716E0" w:rsidRDefault="003716E0" w:rsidP="003716E0">
            <w:r>
              <w:t>07 a 09/10</w:t>
            </w:r>
          </w:p>
        </w:tc>
        <w:tc>
          <w:tcPr>
            <w:tcW w:w="0" w:type="auto"/>
          </w:tcPr>
          <w:p w:rsidR="003716E0" w:rsidRDefault="008B28BA" w:rsidP="003716E0">
            <w:r>
              <w:t>20</w:t>
            </w:r>
          </w:p>
        </w:tc>
        <w:tc>
          <w:tcPr>
            <w:tcW w:w="0" w:type="auto"/>
          </w:tcPr>
          <w:p w:rsidR="003716E0" w:rsidRDefault="003716E0" w:rsidP="003716E0">
            <w:r w:rsidRPr="00615DC3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03325D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19"/>
        </w:trPr>
        <w:tc>
          <w:tcPr>
            <w:tcW w:w="0" w:type="auto"/>
          </w:tcPr>
          <w:p w:rsidR="003716E0" w:rsidRPr="00F81B6E" w:rsidRDefault="002D5613" w:rsidP="003716E0">
            <w:r>
              <w:t>3</w:t>
            </w:r>
          </w:p>
        </w:tc>
        <w:tc>
          <w:tcPr>
            <w:tcW w:w="0" w:type="auto"/>
          </w:tcPr>
          <w:p w:rsidR="003716E0" w:rsidRDefault="003716E0" w:rsidP="003716E0">
            <w:r w:rsidRPr="00074FA6">
              <w:t>1</w:t>
            </w:r>
          </w:p>
        </w:tc>
        <w:tc>
          <w:tcPr>
            <w:tcW w:w="0" w:type="auto"/>
          </w:tcPr>
          <w:p w:rsidR="003716E0" w:rsidRPr="00F81B6E" w:rsidRDefault="00C114BB" w:rsidP="003716E0">
            <w:r>
              <w:t>8</w:t>
            </w:r>
          </w:p>
        </w:tc>
        <w:tc>
          <w:tcPr>
            <w:tcW w:w="0" w:type="auto"/>
          </w:tcPr>
          <w:p w:rsidR="003716E0" w:rsidRPr="00F81B6E" w:rsidRDefault="003716E0" w:rsidP="003716E0"/>
          <w:p w:rsidR="003716E0" w:rsidRPr="00F81B6E" w:rsidRDefault="003716E0" w:rsidP="003716E0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3"/>
            </w:tblGrid>
            <w:tr w:rsidR="003716E0" w:rsidRPr="00F81B6E" w:rsidTr="00F81B6E">
              <w:trPr>
                <w:trHeight w:val="210"/>
              </w:trPr>
              <w:tc>
                <w:tcPr>
                  <w:tcW w:w="3876" w:type="dxa"/>
                </w:tcPr>
                <w:p w:rsidR="003716E0" w:rsidRPr="00F81B6E" w:rsidRDefault="003716E0" w:rsidP="003716E0">
                  <w:r w:rsidRPr="00F81B6E">
                    <w:t xml:space="preserve"> </w:t>
                  </w:r>
                </w:p>
                <w:p w:rsidR="003716E0" w:rsidRPr="00F81B6E" w:rsidRDefault="003716E0" w:rsidP="003716E0">
                  <w:r>
                    <w:t xml:space="preserve">Anatomia </w:t>
                  </w:r>
                  <w:r w:rsidRPr="00F81B6E">
                    <w:t>do</w:t>
                  </w:r>
                  <w:r>
                    <w:t xml:space="preserve"> </w:t>
                  </w:r>
                  <w:r w:rsidRPr="00F81B6E">
                    <w:t xml:space="preserve">Sistema Cardiovascular </w:t>
                  </w:r>
                </w:p>
                <w:p w:rsidR="003716E0" w:rsidRPr="00F81B6E" w:rsidRDefault="003716E0" w:rsidP="003716E0"/>
              </w:tc>
            </w:tr>
          </w:tbl>
          <w:p w:rsidR="003716E0" w:rsidRPr="00F81B6E" w:rsidRDefault="003716E0" w:rsidP="003716E0"/>
        </w:tc>
        <w:tc>
          <w:tcPr>
            <w:tcW w:w="0" w:type="auto"/>
          </w:tcPr>
          <w:p w:rsidR="003716E0" w:rsidRPr="00F81B6E" w:rsidRDefault="003716E0" w:rsidP="003716E0">
            <w:r>
              <w:t>Estudo anatômico da estrutura interna e externa do músculo cardíaco.</w:t>
            </w:r>
          </w:p>
        </w:tc>
        <w:tc>
          <w:tcPr>
            <w:tcW w:w="0" w:type="auto"/>
          </w:tcPr>
          <w:p w:rsidR="003716E0" w:rsidRDefault="00B071BB" w:rsidP="003716E0">
            <w:r>
              <w:t xml:space="preserve">Web-Aula síncrona. 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Pr="00F81B6E" w:rsidRDefault="003716E0" w:rsidP="003716E0">
            <w:r w:rsidRPr="00F81B6E">
              <w:t>Resolução de Formulário com lista de exercícios de multiplaescolha</w:t>
            </w:r>
          </w:p>
        </w:tc>
        <w:tc>
          <w:tcPr>
            <w:tcW w:w="0" w:type="auto"/>
          </w:tcPr>
          <w:p w:rsidR="003716E0" w:rsidRPr="00F81B6E" w:rsidRDefault="00521AF4" w:rsidP="003716E0">
            <w:r>
              <w:t>14 a 16/10</w:t>
            </w:r>
          </w:p>
        </w:tc>
        <w:tc>
          <w:tcPr>
            <w:tcW w:w="0" w:type="auto"/>
          </w:tcPr>
          <w:p w:rsidR="003716E0" w:rsidRPr="00F81B6E" w:rsidRDefault="00D558CB" w:rsidP="003716E0">
            <w:r>
              <w:t>10</w:t>
            </w:r>
          </w:p>
        </w:tc>
        <w:tc>
          <w:tcPr>
            <w:tcW w:w="0" w:type="auto"/>
          </w:tcPr>
          <w:p w:rsidR="003716E0" w:rsidRDefault="003716E0" w:rsidP="003716E0">
            <w:r w:rsidRPr="00323336"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D558CB" w:rsidRPr="00F81B6E" w:rsidRDefault="002D5613" w:rsidP="00D558CB">
            <w:r>
              <w:t>4</w:t>
            </w:r>
          </w:p>
        </w:tc>
        <w:tc>
          <w:tcPr>
            <w:tcW w:w="0" w:type="auto"/>
          </w:tcPr>
          <w:p w:rsidR="00D558CB" w:rsidRDefault="00D558CB" w:rsidP="00D558CB">
            <w:r w:rsidRPr="00074FA6">
              <w:t>1</w:t>
            </w:r>
          </w:p>
        </w:tc>
        <w:tc>
          <w:tcPr>
            <w:tcW w:w="0" w:type="auto"/>
          </w:tcPr>
          <w:p w:rsidR="00D558CB" w:rsidRPr="00F81B6E" w:rsidRDefault="00C114BB" w:rsidP="00D558CB">
            <w:r>
              <w:t>9</w:t>
            </w:r>
          </w:p>
        </w:tc>
        <w:tc>
          <w:tcPr>
            <w:tcW w:w="0" w:type="auto"/>
          </w:tcPr>
          <w:p w:rsidR="00D558CB" w:rsidRPr="00F81B6E" w:rsidRDefault="00D558CB" w:rsidP="00D558C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6"/>
            </w:tblGrid>
            <w:tr w:rsidR="00D558CB" w:rsidRPr="00F81B6E" w:rsidTr="00F81B6E">
              <w:trPr>
                <w:trHeight w:val="90"/>
              </w:trPr>
              <w:tc>
                <w:tcPr>
                  <w:tcW w:w="1356" w:type="dxa"/>
                </w:tcPr>
                <w:p w:rsidR="00D558CB" w:rsidRPr="00F81B6E" w:rsidRDefault="00D558CB" w:rsidP="00D558CB">
                  <w:r>
                    <w:t xml:space="preserve">Anatomia </w:t>
                  </w:r>
                  <w:r w:rsidRPr="00F81B6E">
                    <w:t xml:space="preserve">do Sistema Nervoso </w:t>
                  </w:r>
                </w:p>
                <w:p w:rsidR="00D558CB" w:rsidRPr="00F81B6E" w:rsidRDefault="00D558CB" w:rsidP="00D558CB"/>
              </w:tc>
            </w:tr>
          </w:tbl>
          <w:p w:rsidR="00D558CB" w:rsidRPr="00F81B6E" w:rsidRDefault="00D558CB" w:rsidP="00D558CB"/>
        </w:tc>
        <w:tc>
          <w:tcPr>
            <w:tcW w:w="0" w:type="auto"/>
          </w:tcPr>
          <w:p w:rsidR="00D558CB" w:rsidRPr="00F81B6E" w:rsidRDefault="00D558CB" w:rsidP="00D558CB">
            <w:r>
              <w:t>Estudo anatômico anatomia dos nervos, e órgãos do sistema nervoso.</w:t>
            </w:r>
          </w:p>
        </w:tc>
        <w:tc>
          <w:tcPr>
            <w:tcW w:w="0" w:type="auto"/>
          </w:tcPr>
          <w:p w:rsidR="00D558CB" w:rsidRDefault="00B071BB" w:rsidP="00D558CB">
            <w:r>
              <w:t xml:space="preserve">Web-Aula síncrona. </w:t>
            </w:r>
          </w:p>
          <w:p w:rsidR="00D558CB" w:rsidRDefault="00D558CB" w:rsidP="00D558CB">
            <w:r>
              <w:t>Laboratório Virtual Biodigital Human Platform</w:t>
            </w:r>
          </w:p>
        </w:tc>
        <w:tc>
          <w:tcPr>
            <w:tcW w:w="0" w:type="auto"/>
          </w:tcPr>
          <w:p w:rsidR="00D558CB" w:rsidRPr="00F81B6E" w:rsidRDefault="00D558CB" w:rsidP="00D558CB">
            <w:r w:rsidRPr="00F81B6E">
              <w:t>Resolução de Formulário com lista de exercícios de multiplaescolha</w:t>
            </w:r>
          </w:p>
        </w:tc>
        <w:tc>
          <w:tcPr>
            <w:tcW w:w="0" w:type="auto"/>
          </w:tcPr>
          <w:p w:rsidR="00D558CB" w:rsidRPr="00F81B6E" w:rsidRDefault="00521AF4" w:rsidP="00D558CB">
            <w:r>
              <w:t>21 a 23/10</w:t>
            </w:r>
          </w:p>
        </w:tc>
        <w:tc>
          <w:tcPr>
            <w:tcW w:w="0" w:type="auto"/>
          </w:tcPr>
          <w:p w:rsidR="00D558CB" w:rsidRDefault="00D558CB" w:rsidP="00D558CB">
            <w:r w:rsidRPr="008A7701">
              <w:t>10</w:t>
            </w:r>
          </w:p>
        </w:tc>
        <w:tc>
          <w:tcPr>
            <w:tcW w:w="0" w:type="auto"/>
          </w:tcPr>
          <w:p w:rsidR="00D558CB" w:rsidRDefault="00D558CB" w:rsidP="00D558CB">
            <w:r w:rsidRPr="00323336">
              <w:t>Não se aplica</w:t>
            </w:r>
          </w:p>
        </w:tc>
        <w:tc>
          <w:tcPr>
            <w:tcW w:w="0" w:type="auto"/>
          </w:tcPr>
          <w:p w:rsidR="00D558CB" w:rsidRDefault="00D558CB" w:rsidP="00D558CB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D558CB" w:rsidRPr="00F81B6E" w:rsidRDefault="002D5613" w:rsidP="00D558CB">
            <w:r>
              <w:t>5</w:t>
            </w:r>
          </w:p>
        </w:tc>
        <w:tc>
          <w:tcPr>
            <w:tcW w:w="0" w:type="auto"/>
          </w:tcPr>
          <w:p w:rsidR="00D558CB" w:rsidRDefault="00D558CB" w:rsidP="00D558CB">
            <w:r w:rsidRPr="00074FA6">
              <w:t>1</w:t>
            </w:r>
          </w:p>
        </w:tc>
        <w:tc>
          <w:tcPr>
            <w:tcW w:w="0" w:type="auto"/>
          </w:tcPr>
          <w:p w:rsidR="00D558CB" w:rsidRPr="00F81B6E" w:rsidRDefault="00C114BB" w:rsidP="00D558CB">
            <w:r>
              <w:t>10</w:t>
            </w:r>
          </w:p>
        </w:tc>
        <w:tc>
          <w:tcPr>
            <w:tcW w:w="0" w:type="auto"/>
          </w:tcPr>
          <w:p w:rsidR="00D558CB" w:rsidRPr="00F81B6E" w:rsidRDefault="00D558CB" w:rsidP="00D558C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1"/>
            </w:tblGrid>
            <w:tr w:rsidR="00D558CB" w:rsidRPr="00F81B6E" w:rsidTr="00F81B6E">
              <w:trPr>
                <w:trHeight w:val="90"/>
              </w:trPr>
              <w:tc>
                <w:tcPr>
                  <w:tcW w:w="1511" w:type="dxa"/>
                </w:tcPr>
                <w:p w:rsidR="00D558CB" w:rsidRPr="00F81B6E" w:rsidRDefault="00D558CB" w:rsidP="00D558CB">
                  <w:r w:rsidRPr="00F81B6E">
                    <w:t xml:space="preserve"> </w:t>
                  </w:r>
                </w:p>
                <w:p w:rsidR="00D558CB" w:rsidRPr="00F81B6E" w:rsidRDefault="00D558CB" w:rsidP="00D558CB">
                  <w:r>
                    <w:t xml:space="preserve">Anatomia </w:t>
                  </w:r>
                  <w:r w:rsidRPr="00F81B6E">
                    <w:t xml:space="preserve">do Sistema Endócrino </w:t>
                  </w:r>
                </w:p>
                <w:p w:rsidR="00D558CB" w:rsidRPr="00F81B6E" w:rsidRDefault="00D558CB" w:rsidP="00D558CB"/>
              </w:tc>
            </w:tr>
          </w:tbl>
          <w:p w:rsidR="00D558CB" w:rsidRPr="00F81B6E" w:rsidRDefault="00D558CB" w:rsidP="00D558CB"/>
        </w:tc>
        <w:tc>
          <w:tcPr>
            <w:tcW w:w="0" w:type="auto"/>
          </w:tcPr>
          <w:p w:rsidR="00D558CB" w:rsidRPr="00F81B6E" w:rsidRDefault="00D558CB" w:rsidP="00D558CB">
            <w:r>
              <w:t>Estudo anatômico dos órgãos do sistema endócrino.</w:t>
            </w:r>
          </w:p>
        </w:tc>
        <w:tc>
          <w:tcPr>
            <w:tcW w:w="0" w:type="auto"/>
          </w:tcPr>
          <w:p w:rsidR="00D558CB" w:rsidRDefault="000A468D" w:rsidP="00D558CB">
            <w:r>
              <w:t xml:space="preserve">Web-Aula síncrona. </w:t>
            </w:r>
          </w:p>
          <w:p w:rsidR="00D558CB" w:rsidRDefault="00D558CB" w:rsidP="00D558CB">
            <w:r>
              <w:t>Laboratório Virtual Biodigital Human Platform</w:t>
            </w:r>
          </w:p>
        </w:tc>
        <w:tc>
          <w:tcPr>
            <w:tcW w:w="0" w:type="auto"/>
          </w:tcPr>
          <w:p w:rsidR="00D558CB" w:rsidRPr="00F81B6E" w:rsidRDefault="00D558CB" w:rsidP="00D558CB">
            <w:r w:rsidRPr="00F81B6E">
              <w:t>Resolução de Formulário com lista de exercícios de multiplaescolha</w:t>
            </w:r>
          </w:p>
        </w:tc>
        <w:tc>
          <w:tcPr>
            <w:tcW w:w="0" w:type="auto"/>
          </w:tcPr>
          <w:p w:rsidR="00D558CB" w:rsidRPr="00F81B6E" w:rsidRDefault="00521AF4" w:rsidP="00D558CB">
            <w:r>
              <w:t>30 a 31/10</w:t>
            </w:r>
          </w:p>
        </w:tc>
        <w:tc>
          <w:tcPr>
            <w:tcW w:w="0" w:type="auto"/>
          </w:tcPr>
          <w:p w:rsidR="00D558CB" w:rsidRDefault="00D558CB" w:rsidP="00D558CB">
            <w:r w:rsidRPr="008A7701">
              <w:t>10</w:t>
            </w:r>
          </w:p>
        </w:tc>
        <w:tc>
          <w:tcPr>
            <w:tcW w:w="0" w:type="auto"/>
          </w:tcPr>
          <w:p w:rsidR="00D558CB" w:rsidRDefault="00D558CB" w:rsidP="00D558CB">
            <w:r w:rsidRPr="00323336">
              <w:t>Não se aplica</w:t>
            </w:r>
          </w:p>
        </w:tc>
        <w:tc>
          <w:tcPr>
            <w:tcW w:w="0" w:type="auto"/>
          </w:tcPr>
          <w:p w:rsidR="00D558CB" w:rsidRDefault="00D558CB" w:rsidP="00D558CB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D558CB" w:rsidRPr="00F81B6E" w:rsidRDefault="002D5613" w:rsidP="00D558CB">
            <w:r>
              <w:t>6</w:t>
            </w:r>
          </w:p>
        </w:tc>
        <w:tc>
          <w:tcPr>
            <w:tcW w:w="0" w:type="auto"/>
          </w:tcPr>
          <w:p w:rsidR="00D558CB" w:rsidRDefault="00D558CB" w:rsidP="00D558CB">
            <w:r w:rsidRPr="00074FA6">
              <w:t>1</w:t>
            </w:r>
          </w:p>
        </w:tc>
        <w:tc>
          <w:tcPr>
            <w:tcW w:w="0" w:type="auto"/>
          </w:tcPr>
          <w:p w:rsidR="00D558CB" w:rsidRPr="00F81B6E" w:rsidRDefault="00C114BB" w:rsidP="00D558CB">
            <w:r>
              <w:t>11</w:t>
            </w:r>
          </w:p>
        </w:tc>
        <w:tc>
          <w:tcPr>
            <w:tcW w:w="0" w:type="auto"/>
          </w:tcPr>
          <w:p w:rsidR="00D558CB" w:rsidRPr="00F81B6E" w:rsidRDefault="00D558CB" w:rsidP="00D558C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3"/>
            </w:tblGrid>
            <w:tr w:rsidR="00D558CB" w:rsidRPr="00F81B6E" w:rsidTr="00F81B6E">
              <w:trPr>
                <w:trHeight w:val="210"/>
              </w:trPr>
              <w:tc>
                <w:tcPr>
                  <w:tcW w:w="4532" w:type="dxa"/>
                </w:tcPr>
                <w:p w:rsidR="00D558CB" w:rsidRPr="00F81B6E" w:rsidRDefault="00D558CB" w:rsidP="00D558CB">
                  <w:r w:rsidRPr="00F81B6E">
                    <w:t xml:space="preserve"> </w:t>
                  </w:r>
                </w:p>
                <w:p w:rsidR="00D558CB" w:rsidRPr="00F81B6E" w:rsidRDefault="00D558CB" w:rsidP="00D558CB">
                  <w:r>
                    <w:t xml:space="preserve">Anatomia </w:t>
                  </w:r>
                  <w:r w:rsidRPr="00F81B6E">
                    <w:t xml:space="preserve">do Sistema Respiratório </w:t>
                  </w:r>
                </w:p>
                <w:p w:rsidR="00D558CB" w:rsidRPr="00F81B6E" w:rsidRDefault="00D558CB" w:rsidP="00D558CB"/>
              </w:tc>
            </w:tr>
          </w:tbl>
          <w:p w:rsidR="00D558CB" w:rsidRPr="00F81B6E" w:rsidRDefault="00D558CB" w:rsidP="00D558CB"/>
        </w:tc>
        <w:tc>
          <w:tcPr>
            <w:tcW w:w="0" w:type="auto"/>
          </w:tcPr>
          <w:p w:rsidR="00D558CB" w:rsidRPr="00F81B6E" w:rsidRDefault="00D558CB" w:rsidP="00D558CB">
            <w:r>
              <w:t>Estudo anatômico anatomia dos órgãos do sistema respiraório.</w:t>
            </w:r>
          </w:p>
        </w:tc>
        <w:tc>
          <w:tcPr>
            <w:tcW w:w="0" w:type="auto"/>
          </w:tcPr>
          <w:p w:rsidR="00D558CB" w:rsidRDefault="000A468D" w:rsidP="00D558CB">
            <w:r>
              <w:t>Web-Aula síncrona.</w:t>
            </w:r>
            <w:r w:rsidR="00B071BB">
              <w:t>.</w:t>
            </w:r>
            <w:r w:rsidR="00D558CB">
              <w:t>Laboratório Virtual Biodigital Human Platform</w:t>
            </w:r>
            <w:r w:rsidR="00D558CB" w:rsidRPr="00C679A4">
              <w:t xml:space="preserve"> </w:t>
            </w:r>
          </w:p>
        </w:tc>
        <w:tc>
          <w:tcPr>
            <w:tcW w:w="0" w:type="auto"/>
          </w:tcPr>
          <w:p w:rsidR="00D558CB" w:rsidRPr="00F81B6E" w:rsidRDefault="00D558CB" w:rsidP="00D558CB">
            <w:r w:rsidRPr="00F81B6E">
              <w:t>Resolução de Formulário com lista de exercícios de multiplaescolha</w:t>
            </w:r>
          </w:p>
        </w:tc>
        <w:tc>
          <w:tcPr>
            <w:tcW w:w="0" w:type="auto"/>
          </w:tcPr>
          <w:p w:rsidR="00D558CB" w:rsidRPr="00F81B6E" w:rsidRDefault="00823958" w:rsidP="00D558CB">
            <w:r>
              <w:t>0</w:t>
            </w:r>
            <w:r w:rsidR="00521AF4">
              <w:t xml:space="preserve">4 a </w:t>
            </w:r>
            <w:r>
              <w:t>0</w:t>
            </w:r>
            <w:r w:rsidR="00521AF4">
              <w:t>6</w:t>
            </w:r>
            <w:r>
              <w:t>/11</w:t>
            </w:r>
          </w:p>
        </w:tc>
        <w:tc>
          <w:tcPr>
            <w:tcW w:w="0" w:type="auto"/>
          </w:tcPr>
          <w:p w:rsidR="00D558CB" w:rsidRDefault="00C114BB" w:rsidP="00D558CB">
            <w:r>
              <w:t>20</w:t>
            </w:r>
          </w:p>
        </w:tc>
        <w:tc>
          <w:tcPr>
            <w:tcW w:w="0" w:type="auto"/>
          </w:tcPr>
          <w:p w:rsidR="00D558CB" w:rsidRDefault="00D558CB" w:rsidP="00D558CB">
            <w:r w:rsidRPr="00323336">
              <w:t>Não se aplica</w:t>
            </w:r>
          </w:p>
        </w:tc>
        <w:tc>
          <w:tcPr>
            <w:tcW w:w="0" w:type="auto"/>
          </w:tcPr>
          <w:p w:rsidR="00D558CB" w:rsidRDefault="00D558CB" w:rsidP="00D558CB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3716E0" w:rsidRDefault="002D5613" w:rsidP="003716E0">
            <w:r>
              <w:lastRenderedPageBreak/>
              <w:t>7</w:t>
            </w:r>
          </w:p>
        </w:tc>
        <w:tc>
          <w:tcPr>
            <w:tcW w:w="0" w:type="auto"/>
          </w:tcPr>
          <w:p w:rsidR="003716E0" w:rsidRDefault="003716E0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12</w:t>
            </w:r>
          </w:p>
        </w:tc>
        <w:tc>
          <w:tcPr>
            <w:tcW w:w="0" w:type="auto"/>
          </w:tcPr>
          <w:p w:rsidR="003716E0" w:rsidRDefault="003716E0" w:rsidP="003716E0"/>
          <w:p w:rsidR="003716E0" w:rsidRDefault="003716E0" w:rsidP="003716E0">
            <w:r>
              <w:t xml:space="preserve">Anatomia do Sistema Reprodutor masculino 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r>
              <w:t>Descrever a anatomoAnatomia dos órgãos do sistema reprodutor masculino.</w:t>
            </w:r>
          </w:p>
        </w:tc>
        <w:tc>
          <w:tcPr>
            <w:tcW w:w="0" w:type="auto"/>
          </w:tcPr>
          <w:p w:rsidR="003716E0" w:rsidRDefault="00B071BB" w:rsidP="003716E0">
            <w:r>
              <w:t xml:space="preserve">Web-Aula síncrona. 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Default="003716E0" w:rsidP="003716E0">
            <w:r>
              <w:t>Resolução de Formulário com lista de exercícios de multiplaescolha</w:t>
            </w:r>
          </w:p>
        </w:tc>
        <w:tc>
          <w:tcPr>
            <w:tcW w:w="0" w:type="auto"/>
          </w:tcPr>
          <w:p w:rsidR="003716E0" w:rsidRDefault="00823958" w:rsidP="003716E0">
            <w:r>
              <w:t>11 a 13/11</w:t>
            </w:r>
          </w:p>
        </w:tc>
        <w:tc>
          <w:tcPr>
            <w:tcW w:w="0" w:type="auto"/>
          </w:tcPr>
          <w:p w:rsidR="003716E0" w:rsidRDefault="008B28BA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3716E0" w:rsidRDefault="002D5613" w:rsidP="003716E0">
            <w:r>
              <w:t>8</w:t>
            </w:r>
          </w:p>
        </w:tc>
        <w:tc>
          <w:tcPr>
            <w:tcW w:w="0" w:type="auto"/>
          </w:tcPr>
          <w:p w:rsidR="003716E0" w:rsidRDefault="003716E0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13</w:t>
            </w:r>
          </w:p>
        </w:tc>
        <w:tc>
          <w:tcPr>
            <w:tcW w:w="0" w:type="auto"/>
          </w:tcPr>
          <w:p w:rsidR="003716E0" w:rsidRDefault="003716E0" w:rsidP="003716E0"/>
          <w:p w:rsidR="003716E0" w:rsidRDefault="003716E0" w:rsidP="003716E0">
            <w:r>
              <w:t>Anatomia do Sistema Reprodutor feminino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r>
              <w:t>Descrever a anatomoAnatomia dos órgãos do sistema reprodutor feminino.</w:t>
            </w:r>
          </w:p>
        </w:tc>
        <w:tc>
          <w:tcPr>
            <w:tcW w:w="0" w:type="auto"/>
          </w:tcPr>
          <w:p w:rsidR="003716E0" w:rsidRDefault="00B071BB" w:rsidP="003716E0">
            <w:r>
              <w:t xml:space="preserve">Web-Aula síncrona. 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Default="003716E0" w:rsidP="003716E0">
            <w:r>
              <w:t>Resolução de Formulário com lista de exercícios de multiplaescolha</w:t>
            </w:r>
          </w:p>
        </w:tc>
        <w:tc>
          <w:tcPr>
            <w:tcW w:w="0" w:type="auto"/>
          </w:tcPr>
          <w:p w:rsidR="003716E0" w:rsidRDefault="00823958" w:rsidP="003716E0">
            <w:r>
              <w:t>18 a 20/11</w:t>
            </w:r>
          </w:p>
        </w:tc>
        <w:tc>
          <w:tcPr>
            <w:tcW w:w="0" w:type="auto"/>
          </w:tcPr>
          <w:p w:rsidR="003716E0" w:rsidRDefault="008B28BA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3716E0" w:rsidRDefault="002D5613" w:rsidP="003716E0">
            <w:r>
              <w:t>9</w:t>
            </w:r>
          </w:p>
        </w:tc>
        <w:tc>
          <w:tcPr>
            <w:tcW w:w="0" w:type="auto"/>
          </w:tcPr>
          <w:p w:rsidR="003716E0" w:rsidRDefault="003716E0" w:rsidP="003716E0">
            <w:r>
              <w:t>1</w:t>
            </w:r>
          </w:p>
        </w:tc>
        <w:tc>
          <w:tcPr>
            <w:tcW w:w="0" w:type="auto"/>
          </w:tcPr>
          <w:p w:rsidR="003716E0" w:rsidRDefault="00C114BB" w:rsidP="003716E0">
            <w:r>
              <w:t>14</w:t>
            </w:r>
          </w:p>
        </w:tc>
        <w:tc>
          <w:tcPr>
            <w:tcW w:w="0" w:type="auto"/>
          </w:tcPr>
          <w:p w:rsidR="003716E0" w:rsidRDefault="003716E0" w:rsidP="003716E0"/>
          <w:p w:rsidR="003716E0" w:rsidRDefault="003716E0" w:rsidP="003716E0">
            <w:r>
              <w:t>Anatomia da reprodução humana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r>
              <w:t>Descrever o processo de reprodução humana.</w:t>
            </w:r>
          </w:p>
        </w:tc>
        <w:tc>
          <w:tcPr>
            <w:tcW w:w="0" w:type="auto"/>
          </w:tcPr>
          <w:p w:rsidR="003716E0" w:rsidRDefault="006C1CC2" w:rsidP="003716E0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</w:p>
        </w:tc>
        <w:tc>
          <w:tcPr>
            <w:tcW w:w="0" w:type="auto"/>
          </w:tcPr>
          <w:p w:rsidR="003716E0" w:rsidRDefault="008B28BA" w:rsidP="003716E0">
            <w:r>
              <w:t>Não de aplica</w:t>
            </w:r>
          </w:p>
        </w:tc>
        <w:tc>
          <w:tcPr>
            <w:tcW w:w="0" w:type="auto"/>
          </w:tcPr>
          <w:p w:rsidR="003716E0" w:rsidRDefault="00823958" w:rsidP="003716E0">
            <w:r>
              <w:t>25 a 27/11</w:t>
            </w:r>
          </w:p>
        </w:tc>
        <w:tc>
          <w:tcPr>
            <w:tcW w:w="0" w:type="auto"/>
          </w:tcPr>
          <w:p w:rsidR="003716E0" w:rsidRDefault="008B28BA" w:rsidP="003716E0">
            <w:r>
              <w:t>20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3716E0" w:rsidRDefault="002D5613" w:rsidP="003716E0">
            <w:r>
              <w:t>10</w:t>
            </w:r>
          </w:p>
        </w:tc>
        <w:tc>
          <w:tcPr>
            <w:tcW w:w="0" w:type="auto"/>
          </w:tcPr>
          <w:p w:rsidR="003716E0" w:rsidRDefault="003716E0" w:rsidP="003716E0">
            <w:r>
              <w:t>1</w:t>
            </w:r>
          </w:p>
        </w:tc>
        <w:tc>
          <w:tcPr>
            <w:tcW w:w="0" w:type="auto"/>
          </w:tcPr>
          <w:p w:rsidR="003716E0" w:rsidRDefault="00E51DB2" w:rsidP="003716E0">
            <w:r>
              <w:t>15</w:t>
            </w:r>
          </w:p>
        </w:tc>
        <w:tc>
          <w:tcPr>
            <w:tcW w:w="0" w:type="auto"/>
          </w:tcPr>
          <w:p w:rsidR="003716E0" w:rsidRDefault="003716E0" w:rsidP="003716E0"/>
          <w:p w:rsidR="003716E0" w:rsidRDefault="003716E0" w:rsidP="003716E0">
            <w:r>
              <w:t xml:space="preserve">Anatomia do Sistema Digestório </w:t>
            </w:r>
          </w:p>
          <w:p w:rsidR="003716E0" w:rsidRDefault="003716E0" w:rsidP="003716E0"/>
        </w:tc>
        <w:tc>
          <w:tcPr>
            <w:tcW w:w="0" w:type="auto"/>
          </w:tcPr>
          <w:p w:rsidR="003716E0" w:rsidRDefault="003716E0" w:rsidP="003716E0">
            <w:r>
              <w:t>Descrever a anatomoAnatomia dos órgãos do sistema digestório, o processo de digestão e absorção.</w:t>
            </w:r>
          </w:p>
        </w:tc>
        <w:tc>
          <w:tcPr>
            <w:tcW w:w="0" w:type="auto"/>
          </w:tcPr>
          <w:p w:rsidR="003716E0" w:rsidRDefault="00B071BB" w:rsidP="003716E0">
            <w:r>
              <w:t xml:space="preserve">Web-Aula síncrona. </w:t>
            </w:r>
          </w:p>
          <w:p w:rsidR="00D558CB" w:rsidRDefault="00D558CB" w:rsidP="003716E0">
            <w:r>
              <w:t>Laboratório Virtual Biodigital Human Platform</w:t>
            </w:r>
          </w:p>
        </w:tc>
        <w:tc>
          <w:tcPr>
            <w:tcW w:w="0" w:type="auto"/>
          </w:tcPr>
          <w:p w:rsidR="003716E0" w:rsidRDefault="003716E0" w:rsidP="003716E0">
            <w:r>
              <w:t>Resolução de Formulário com lista de exercícios de multiplaescolha</w:t>
            </w:r>
          </w:p>
        </w:tc>
        <w:tc>
          <w:tcPr>
            <w:tcW w:w="0" w:type="auto"/>
          </w:tcPr>
          <w:p w:rsidR="003716E0" w:rsidRDefault="00823958" w:rsidP="003716E0">
            <w:r>
              <w:t>02 a 04/12</w:t>
            </w:r>
          </w:p>
        </w:tc>
        <w:tc>
          <w:tcPr>
            <w:tcW w:w="0" w:type="auto"/>
          </w:tcPr>
          <w:p w:rsidR="003716E0" w:rsidRDefault="00D558CB" w:rsidP="003716E0">
            <w:r>
              <w:t>10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C114BB" w:rsidRDefault="00C114BB" w:rsidP="00C114BB">
            <w:r>
              <w:t>10</w:t>
            </w:r>
          </w:p>
        </w:tc>
        <w:tc>
          <w:tcPr>
            <w:tcW w:w="0" w:type="auto"/>
          </w:tcPr>
          <w:p w:rsidR="00C114BB" w:rsidRDefault="00C114BB" w:rsidP="00C114BB">
            <w:r>
              <w:t>1</w:t>
            </w:r>
          </w:p>
        </w:tc>
        <w:tc>
          <w:tcPr>
            <w:tcW w:w="0" w:type="auto"/>
          </w:tcPr>
          <w:p w:rsidR="00C114BB" w:rsidRDefault="00E51DB2" w:rsidP="00C114BB">
            <w:r>
              <w:t>16</w:t>
            </w:r>
          </w:p>
        </w:tc>
        <w:tc>
          <w:tcPr>
            <w:tcW w:w="0" w:type="auto"/>
          </w:tcPr>
          <w:p w:rsidR="00C114BB" w:rsidRDefault="00C114BB" w:rsidP="00C114BB"/>
          <w:p w:rsidR="00C114BB" w:rsidRDefault="00C114BB" w:rsidP="00C114BB">
            <w:r>
              <w:t xml:space="preserve">Anatomia do Sistema Digestório </w:t>
            </w:r>
          </w:p>
          <w:p w:rsidR="00C114BB" w:rsidRDefault="00C114BB" w:rsidP="00C114BB"/>
        </w:tc>
        <w:tc>
          <w:tcPr>
            <w:tcW w:w="0" w:type="auto"/>
          </w:tcPr>
          <w:p w:rsidR="00C114BB" w:rsidRDefault="00C114BB" w:rsidP="00C114BB">
            <w:r>
              <w:t>Revisão da anatomoAnatomia dos órgãos do sistema digestório, o processo de digestão e absorção.</w:t>
            </w:r>
          </w:p>
        </w:tc>
        <w:tc>
          <w:tcPr>
            <w:tcW w:w="0" w:type="auto"/>
          </w:tcPr>
          <w:p w:rsidR="00C114BB" w:rsidRDefault="006C1CC2" w:rsidP="00C114BB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</w:p>
        </w:tc>
        <w:tc>
          <w:tcPr>
            <w:tcW w:w="0" w:type="auto"/>
          </w:tcPr>
          <w:p w:rsidR="00C114BB" w:rsidRDefault="00C114BB" w:rsidP="00C114BB">
            <w:r>
              <w:t>Não se aplica</w:t>
            </w:r>
          </w:p>
        </w:tc>
        <w:tc>
          <w:tcPr>
            <w:tcW w:w="0" w:type="auto"/>
          </w:tcPr>
          <w:p w:rsidR="00C114BB" w:rsidRDefault="00C114BB" w:rsidP="00C114BB">
            <w:r>
              <w:t>05/12</w:t>
            </w:r>
          </w:p>
        </w:tc>
        <w:tc>
          <w:tcPr>
            <w:tcW w:w="0" w:type="auto"/>
          </w:tcPr>
          <w:p w:rsidR="00C114BB" w:rsidRDefault="00C114BB" w:rsidP="00C114BB">
            <w:r>
              <w:t>Não se aplica</w:t>
            </w:r>
          </w:p>
        </w:tc>
        <w:tc>
          <w:tcPr>
            <w:tcW w:w="0" w:type="auto"/>
          </w:tcPr>
          <w:p w:rsidR="00C114BB" w:rsidRDefault="00C114BB" w:rsidP="00C114BB">
            <w:r>
              <w:t>Não se aplica</w:t>
            </w:r>
          </w:p>
        </w:tc>
        <w:tc>
          <w:tcPr>
            <w:tcW w:w="0" w:type="auto"/>
          </w:tcPr>
          <w:p w:rsidR="00C114BB" w:rsidRDefault="00C114BB" w:rsidP="00C114BB">
            <w:r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5h/a </w:t>
            </w:r>
          </w:p>
        </w:tc>
      </w:tr>
      <w:tr w:rsidR="000A468D" w:rsidRPr="00F81B6E" w:rsidTr="00F81B6E">
        <w:trPr>
          <w:trHeight w:val="738"/>
        </w:trPr>
        <w:tc>
          <w:tcPr>
            <w:tcW w:w="0" w:type="auto"/>
          </w:tcPr>
          <w:p w:rsidR="003716E0" w:rsidRDefault="002D5613" w:rsidP="003716E0">
            <w:r>
              <w:t>11</w:t>
            </w:r>
          </w:p>
        </w:tc>
        <w:tc>
          <w:tcPr>
            <w:tcW w:w="0" w:type="auto"/>
          </w:tcPr>
          <w:p w:rsidR="003716E0" w:rsidRDefault="003716E0" w:rsidP="003716E0">
            <w:r>
              <w:t>1</w:t>
            </w:r>
          </w:p>
        </w:tc>
        <w:tc>
          <w:tcPr>
            <w:tcW w:w="0" w:type="auto"/>
          </w:tcPr>
          <w:p w:rsidR="003716E0" w:rsidRDefault="00E51DB2" w:rsidP="003716E0">
            <w:r>
              <w:t>17</w:t>
            </w:r>
          </w:p>
        </w:tc>
        <w:tc>
          <w:tcPr>
            <w:tcW w:w="0" w:type="auto"/>
          </w:tcPr>
          <w:p w:rsidR="003716E0" w:rsidRDefault="003716E0" w:rsidP="003716E0"/>
          <w:p w:rsidR="003716E0" w:rsidRDefault="003716E0" w:rsidP="003716E0">
            <w:r>
              <w:t>Produção de vídeos educativos sobre a disciplina</w:t>
            </w:r>
          </w:p>
        </w:tc>
        <w:tc>
          <w:tcPr>
            <w:tcW w:w="0" w:type="auto"/>
          </w:tcPr>
          <w:p w:rsidR="003716E0" w:rsidRDefault="003716E0" w:rsidP="003716E0">
            <w:r>
              <w:t xml:space="preserve">Estimular e orientar a produção de material </w:t>
            </w:r>
            <w:r w:rsidR="00396C44">
              <w:t>Didático</w:t>
            </w:r>
            <w:r>
              <w:t xml:space="preserve"> digital sobre a disciplina. Estimular o trabalho em grupo</w:t>
            </w:r>
          </w:p>
        </w:tc>
        <w:tc>
          <w:tcPr>
            <w:tcW w:w="0" w:type="auto"/>
          </w:tcPr>
          <w:p w:rsidR="00D558CB" w:rsidRDefault="006C1CC2" w:rsidP="003716E0">
            <w:r>
              <w:t xml:space="preserve">Envio de Material </w:t>
            </w:r>
            <w:r w:rsidR="00396C44">
              <w:t>Didático</w:t>
            </w:r>
            <w:r>
              <w:t>: formulário.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823958" w:rsidP="003716E0">
            <w:r>
              <w:t>09 a 16/12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3716E0" w:rsidP="003716E0">
            <w:r>
              <w:t>Não se aplica</w:t>
            </w:r>
          </w:p>
        </w:tc>
        <w:tc>
          <w:tcPr>
            <w:tcW w:w="0" w:type="auto"/>
          </w:tcPr>
          <w:p w:rsidR="003716E0" w:rsidRDefault="00521AF4" w:rsidP="003716E0">
            <w:r>
              <w:rPr>
                <w:rFonts w:eastAsiaTheme="minorHAnsi"/>
                <w:color w:val="000000"/>
                <w:lang w:val="pt-BR" w:eastAsia="en-US" w:bidi="ar-SA"/>
              </w:rPr>
              <w:t>6</w:t>
            </w:r>
            <w:r w:rsidR="003716E0" w:rsidRPr="00874701">
              <w:rPr>
                <w:rFonts w:eastAsiaTheme="minorHAnsi"/>
                <w:color w:val="000000"/>
                <w:lang w:val="pt-BR" w:eastAsia="en-US" w:bidi="ar-SA"/>
              </w:rPr>
              <w:t xml:space="preserve">h/a </w:t>
            </w:r>
          </w:p>
        </w:tc>
      </w:tr>
    </w:tbl>
    <w:p w:rsidR="00AF47A1" w:rsidRDefault="00AF47A1" w:rsidP="00F81B6E"/>
    <w:p w:rsidR="00AF47A1" w:rsidRDefault="00AF47A1" w:rsidP="00F81B6E">
      <w:r>
        <w:t>OBS: Carga horária já ministrada da di</w:t>
      </w:r>
      <w:r w:rsidR="006F3AFE">
        <w:t>sciplina de forma presencial: 10</w:t>
      </w:r>
      <w:r>
        <w:t xml:space="preserve"> aulas de 50 minutos.</w:t>
      </w:r>
    </w:p>
    <w:p w:rsidR="00AF47A1" w:rsidRDefault="00AF47A1" w:rsidP="00F81B6E"/>
    <w:p w:rsidR="00EB799F" w:rsidRPr="00F81B6E" w:rsidRDefault="00EB799F" w:rsidP="00F81B6E">
      <w:r w:rsidRPr="00F81B6E">
        <w:t>* Planejamento de 2 bimestres e 1 semestre.</w:t>
      </w:r>
    </w:p>
    <w:p w:rsidR="00EB799F" w:rsidRPr="00F81B6E" w:rsidRDefault="00EB799F" w:rsidP="00F81B6E"/>
    <w:tbl>
      <w:tblPr>
        <w:tblStyle w:val="TableNormal"/>
        <w:tblW w:w="15052" w:type="dxa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8"/>
        <w:gridCol w:w="2824"/>
      </w:tblGrid>
      <w:tr w:rsidR="00EB799F" w:rsidRPr="00F81B6E" w:rsidTr="009A4B14">
        <w:trPr>
          <w:trHeight w:val="412"/>
        </w:trPr>
        <w:tc>
          <w:tcPr>
            <w:tcW w:w="12228" w:type="dxa"/>
          </w:tcPr>
          <w:p w:rsidR="00EB799F" w:rsidRPr="00F81B6E" w:rsidRDefault="00EB799F" w:rsidP="00F81B6E">
            <w:r w:rsidRPr="00F81B6E">
              <w:t>Pontuação das Atividades Individuais e Colaborativas realizadas no Ambiente Virtual de Aprendizagem</w:t>
            </w:r>
          </w:p>
        </w:tc>
        <w:tc>
          <w:tcPr>
            <w:tcW w:w="2824" w:type="dxa"/>
          </w:tcPr>
          <w:p w:rsidR="00EB799F" w:rsidRPr="00F81B6E" w:rsidRDefault="00EB799F" w:rsidP="00F81B6E">
            <w:r w:rsidRPr="00F81B6E">
              <w:t>Pontos</w:t>
            </w:r>
          </w:p>
        </w:tc>
      </w:tr>
      <w:tr w:rsidR="00EB799F" w:rsidRPr="00F81B6E" w:rsidTr="009A4B14">
        <w:trPr>
          <w:trHeight w:val="416"/>
        </w:trPr>
        <w:tc>
          <w:tcPr>
            <w:tcW w:w="12228" w:type="dxa"/>
          </w:tcPr>
          <w:p w:rsidR="00EB799F" w:rsidRPr="00F81B6E" w:rsidRDefault="00EB799F" w:rsidP="00F81B6E">
            <w:r w:rsidRPr="00F81B6E">
              <w:t>** O docente deve especificar no plano a fórmula de cálculo da pontuação.</w:t>
            </w:r>
          </w:p>
        </w:tc>
        <w:tc>
          <w:tcPr>
            <w:tcW w:w="2824" w:type="dxa"/>
          </w:tcPr>
          <w:p w:rsidR="00EB799F" w:rsidRPr="00F81B6E" w:rsidRDefault="009A4B14" w:rsidP="00F81B6E">
            <w:r>
              <w:t>100</w:t>
            </w:r>
          </w:p>
        </w:tc>
      </w:tr>
    </w:tbl>
    <w:p w:rsidR="008533C9" w:rsidRDefault="008533C9" w:rsidP="00F81B6E"/>
    <w:p w:rsidR="008533C9" w:rsidRDefault="008533C9" w:rsidP="00F81B6E"/>
    <w:p w:rsidR="00EB799F" w:rsidRPr="00F81B6E" w:rsidRDefault="00EB799F" w:rsidP="00F81B6E">
      <w:r w:rsidRPr="00F81B6E">
        <w:t>Assinatura do Docente:</w:t>
      </w:r>
    </w:p>
    <w:p w:rsidR="008533C9" w:rsidRDefault="008533C9" w:rsidP="00F81B6E"/>
    <w:p w:rsidR="008533C9" w:rsidRDefault="008533C9" w:rsidP="00F81B6E">
      <w:r>
        <w:rPr>
          <w:noProof/>
          <w:lang w:val="pt-BR" w:eastAsia="pt-BR" w:bidi="ar-SA"/>
        </w:rPr>
        <w:drawing>
          <wp:inline distT="0" distB="0" distL="0" distR="0" wp14:anchorId="399C3C2F" wp14:editId="3BB7A403">
            <wp:extent cx="3987165" cy="487045"/>
            <wp:effectExtent l="0" t="0" r="0" b="825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3C9" w:rsidRDefault="008533C9" w:rsidP="00F81B6E"/>
    <w:p w:rsidR="008533C9" w:rsidRDefault="008533C9" w:rsidP="00F81B6E"/>
    <w:p w:rsidR="008533C9" w:rsidRDefault="008533C9" w:rsidP="00F81B6E"/>
    <w:p w:rsidR="00EB799F" w:rsidRPr="00F81B6E" w:rsidRDefault="00EB799F" w:rsidP="00F81B6E">
      <w:r w:rsidRPr="00F81B6E">
        <w:t>Assinatura da Subcomissão Local de Acompanhamento das atividades não presenciais do curso:</w:t>
      </w:r>
    </w:p>
    <w:p w:rsidR="00EB799F" w:rsidRPr="00F81B6E" w:rsidRDefault="00EB799F" w:rsidP="00F81B6E">
      <w:r w:rsidRPr="00F81B6E">
        <w:t>Local/Data da Aprovação:</w:t>
      </w:r>
    </w:p>
    <w:p w:rsidR="0009739C" w:rsidRPr="00F81B6E" w:rsidRDefault="00396C44" w:rsidP="00F81B6E"/>
    <w:sectPr w:rsidR="0009739C" w:rsidRPr="00F81B6E" w:rsidSect="00F81B6E">
      <w:pgSz w:w="16840" w:h="11910" w:orient="landscape"/>
      <w:pgMar w:top="360" w:right="1360" w:bottom="2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9F"/>
    <w:rsid w:val="000A468D"/>
    <w:rsid w:val="00296A94"/>
    <w:rsid w:val="002A6E1D"/>
    <w:rsid w:val="002B30A0"/>
    <w:rsid w:val="002D5613"/>
    <w:rsid w:val="003079BB"/>
    <w:rsid w:val="0031080B"/>
    <w:rsid w:val="003716E0"/>
    <w:rsid w:val="00373A88"/>
    <w:rsid w:val="00390496"/>
    <w:rsid w:val="00396C44"/>
    <w:rsid w:val="003B3DD2"/>
    <w:rsid w:val="003C0724"/>
    <w:rsid w:val="00466DDA"/>
    <w:rsid w:val="004F5E3B"/>
    <w:rsid w:val="00521AF4"/>
    <w:rsid w:val="005562BA"/>
    <w:rsid w:val="00560FCE"/>
    <w:rsid w:val="005D2356"/>
    <w:rsid w:val="006521D4"/>
    <w:rsid w:val="006C1CC2"/>
    <w:rsid w:val="006F3AFE"/>
    <w:rsid w:val="0080074C"/>
    <w:rsid w:val="008152F1"/>
    <w:rsid w:val="00823958"/>
    <w:rsid w:val="008343DD"/>
    <w:rsid w:val="008533C9"/>
    <w:rsid w:val="00857465"/>
    <w:rsid w:val="008B28BA"/>
    <w:rsid w:val="009A4B14"/>
    <w:rsid w:val="00A42DA4"/>
    <w:rsid w:val="00A82F39"/>
    <w:rsid w:val="00A962A4"/>
    <w:rsid w:val="00AF47A1"/>
    <w:rsid w:val="00B071BB"/>
    <w:rsid w:val="00C114BB"/>
    <w:rsid w:val="00C60A05"/>
    <w:rsid w:val="00C81829"/>
    <w:rsid w:val="00C92643"/>
    <w:rsid w:val="00D233EF"/>
    <w:rsid w:val="00D454F7"/>
    <w:rsid w:val="00D558CB"/>
    <w:rsid w:val="00D95893"/>
    <w:rsid w:val="00E51DB2"/>
    <w:rsid w:val="00EB799F"/>
    <w:rsid w:val="00EF0C38"/>
    <w:rsid w:val="00F40F3E"/>
    <w:rsid w:val="00F57E8E"/>
    <w:rsid w:val="00F81B6E"/>
    <w:rsid w:val="00F9106C"/>
    <w:rsid w:val="00FC69E3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B77D-ED11-4C4E-BFBD-4AA1A8F7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B799F"/>
    <w:pPr>
      <w:ind w:left="1925" w:right="131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B799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B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B799F"/>
    <w:pPr>
      <w:ind w:left="108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799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B799F"/>
  </w:style>
  <w:style w:type="paragraph" w:customStyle="1" w:styleId="Default">
    <w:name w:val="Default"/>
    <w:rsid w:val="00F9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A438-39FF-473D-A6C8-DD0B8BCA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Tudinha</dc:creator>
  <cp:keywords/>
  <dc:description/>
  <cp:lastModifiedBy>User</cp:lastModifiedBy>
  <cp:revision>35</cp:revision>
  <dcterms:created xsi:type="dcterms:W3CDTF">2020-08-11T19:58:00Z</dcterms:created>
  <dcterms:modified xsi:type="dcterms:W3CDTF">2020-08-14T13:47:00Z</dcterms:modified>
</cp:coreProperties>
</file>